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F33D9" w14:textId="4D25A006" w:rsidR="00A64CB9" w:rsidRDefault="009B7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>ANNEXE</w:t>
      </w:r>
      <w:r w:rsidR="001B57A2">
        <w:rPr>
          <w:rFonts w:cstheme="minorHAnsi"/>
          <w:b/>
          <w:sz w:val="28"/>
          <w:szCs w:val="28"/>
        </w:rPr>
        <w:t xml:space="preserve"> 1</w:t>
      </w:r>
    </w:p>
    <w:p w14:paraId="1FA4D9AF" w14:textId="3C8FDCC0" w:rsidR="00A64CB9" w:rsidRDefault="009B7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Liste des communes éligibles à l’appel à projets 202</w:t>
      </w:r>
      <w:r w:rsidR="001B57A2"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 xml:space="preserve"> pour la création de places </w:t>
      </w:r>
      <w:r>
        <w:rPr>
          <w:rFonts w:cstheme="minorHAnsi"/>
          <w:b/>
          <w:sz w:val="24"/>
          <w:szCs w:val="24"/>
        </w:rPr>
        <w:br/>
        <w:t>dans les écoles</w:t>
      </w:r>
    </w:p>
    <w:p w14:paraId="123FDDDA" w14:textId="77777777" w:rsidR="00A64CB9" w:rsidRDefault="009B7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Listes établies par le Gouvernement précisant les zones ou parties de zone d’enseignement en tension démographique, d’une part pour l’enseignement fondamental ordinaire, d’autre part pour l’enseignement secondaire ordinaire</w:t>
      </w:r>
    </w:p>
    <w:sdt>
      <w:sdtPr>
        <w:rPr>
          <w:rFonts w:cstheme="minorHAnsi"/>
          <w:lang w:val="fr-FR"/>
        </w:rPr>
        <w:id w:val="-153595601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72EAE6A" w14:textId="77777777" w:rsidR="00A64CB9" w:rsidRDefault="009B7414">
          <w:pPr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  <w:lang w:val="fr-FR"/>
            </w:rPr>
            <w:t>Table des matières</w:t>
          </w:r>
        </w:p>
        <w:p w14:paraId="14E5F785" w14:textId="77777777" w:rsidR="00A64CB9" w:rsidRDefault="009B7414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 w:cstheme="minorHAnsi"/>
              <w:noProof/>
              <w:lang w:eastAsia="fr-BE"/>
            </w:rPr>
          </w:pPr>
          <w:r>
            <w:rPr>
              <w:rFonts w:cstheme="minorHAnsi"/>
            </w:rPr>
            <w:fldChar w:fldCharType="begin"/>
          </w:r>
          <w:r>
            <w:rPr>
              <w:rFonts w:cstheme="minorHAnsi"/>
            </w:rPr>
            <w:instrText xml:space="preserve"> TOC \o "1-3" \h \z \u </w:instrText>
          </w:r>
          <w:r>
            <w:rPr>
              <w:rFonts w:cstheme="minorHAnsi"/>
            </w:rPr>
            <w:fldChar w:fldCharType="separate"/>
          </w:r>
          <w:hyperlink w:anchor="_Toc53519048" w:history="1">
            <w:r>
              <w:rPr>
                <w:rStyle w:val="Lienhypertexte"/>
                <w:rFonts w:cstheme="minorHAnsi"/>
                <w:b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>
              <w:rPr>
                <w:rFonts w:eastAsiaTheme="minorEastAsia" w:cstheme="minorHAnsi"/>
                <w:noProof/>
                <w:lang w:eastAsia="fr-BE"/>
              </w:rPr>
              <w:tab/>
            </w:r>
            <w:r>
              <w:rPr>
                <w:rStyle w:val="Lienhypertexte"/>
                <w:rFonts w:cstheme="minorHAnsi"/>
                <w:b/>
                <w:noProof/>
                <w:sz w:val="24"/>
                <w:szCs w:val="24"/>
              </w:rPr>
              <w:t>Enseignement fondamental</w:t>
            </w:r>
            <w:r>
              <w:rPr>
                <w:rStyle w:val="Lienhypertexte"/>
                <w:rFonts w:cstheme="minorHAnsi"/>
                <w:noProof/>
                <w:sz w:val="24"/>
                <w:szCs w:val="24"/>
              </w:rPr>
              <w:t> </w:t>
            </w:r>
            <w:r>
              <w:rPr>
                <w:rStyle w:val="Lienhypertexte"/>
                <w:rFonts w:cstheme="minorHAnsi"/>
                <w:noProof/>
              </w:rPr>
              <w:t>: Liste des communes situées dans des zones ou parties de zone en tension où l’objectif prioritaire de 7% d’écart entre l’offre et la demande de places n’est pas atteint et où l’écart entre l’offre et la demande de places est compris entre 7 et 10%.</w:t>
            </w:r>
            <w:r>
              <w:rPr>
                <w:rFonts w:cstheme="minorHAnsi"/>
                <w:noProof/>
                <w:webHidden/>
              </w:rPr>
              <w:tab/>
            </w:r>
            <w:r>
              <w:rPr>
                <w:rFonts w:cstheme="minorHAnsi"/>
                <w:b/>
                <w:noProof/>
                <w:webHidden/>
              </w:rPr>
              <w:fldChar w:fldCharType="begin"/>
            </w:r>
            <w:r>
              <w:rPr>
                <w:rFonts w:cstheme="minorHAnsi"/>
                <w:b/>
                <w:noProof/>
                <w:webHidden/>
              </w:rPr>
              <w:instrText xml:space="preserve"> PAGEREF _Toc53519048 \h </w:instrText>
            </w:r>
            <w:r>
              <w:rPr>
                <w:rFonts w:cstheme="minorHAnsi"/>
                <w:b/>
                <w:noProof/>
                <w:webHidden/>
              </w:rPr>
            </w:r>
            <w:r>
              <w:rPr>
                <w:rFonts w:cstheme="minorHAnsi"/>
                <w:b/>
                <w:noProof/>
                <w:webHidden/>
              </w:rPr>
              <w:fldChar w:fldCharType="separate"/>
            </w:r>
            <w:r>
              <w:rPr>
                <w:rFonts w:cstheme="minorHAnsi"/>
                <w:b/>
                <w:noProof/>
                <w:webHidden/>
              </w:rPr>
              <w:t>1</w:t>
            </w:r>
            <w:r>
              <w:rPr>
                <w:rFonts w:cstheme="minorHAnsi"/>
                <w:b/>
                <w:noProof/>
                <w:webHidden/>
              </w:rPr>
              <w:fldChar w:fldCharType="end"/>
            </w:r>
          </w:hyperlink>
        </w:p>
        <w:p w14:paraId="55556914" w14:textId="77777777" w:rsidR="00A64CB9" w:rsidRDefault="00C76F60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 w:cstheme="minorHAnsi"/>
              <w:noProof/>
              <w:lang w:eastAsia="fr-BE"/>
            </w:rPr>
          </w:pPr>
          <w:hyperlink w:anchor="_Toc53519049" w:history="1">
            <w:r w:rsidR="009B7414">
              <w:rPr>
                <w:rStyle w:val="Lienhypertexte"/>
                <w:rFonts w:cstheme="minorHAnsi"/>
                <w:b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9B7414">
              <w:rPr>
                <w:rFonts w:eastAsiaTheme="minorEastAsia" w:cstheme="minorHAnsi"/>
                <w:noProof/>
                <w:lang w:eastAsia="fr-BE"/>
              </w:rPr>
              <w:tab/>
            </w:r>
            <w:r w:rsidR="009B7414">
              <w:rPr>
                <w:rStyle w:val="Lienhypertexte"/>
                <w:rFonts w:cstheme="minorHAnsi"/>
                <w:b/>
                <w:noProof/>
                <w:sz w:val="24"/>
                <w:szCs w:val="24"/>
              </w:rPr>
              <w:t>Enseignement secondaire</w:t>
            </w:r>
            <w:r w:rsidR="009B7414">
              <w:rPr>
                <w:rStyle w:val="Lienhypertexte"/>
                <w:rFonts w:cstheme="minorHAnsi"/>
                <w:noProof/>
              </w:rPr>
              <w:t> : Liste des communes situées dans des zones ou parties de zone en tension où l’objectif prioritaire de 7% d’écart entre l’offre et la demande de places n’est pas atteint et où l’écart entre l’offre et la demande de places est compris entre 7 et 10%.</w:t>
            </w:r>
            <w:r w:rsidR="009B7414">
              <w:rPr>
                <w:rFonts w:cstheme="minorHAnsi"/>
                <w:noProof/>
                <w:webHidden/>
              </w:rPr>
              <w:tab/>
            </w:r>
            <w:r w:rsidR="009B7414">
              <w:rPr>
                <w:rFonts w:cstheme="minorHAnsi"/>
                <w:b/>
                <w:noProof/>
                <w:webHidden/>
              </w:rPr>
              <w:fldChar w:fldCharType="begin"/>
            </w:r>
            <w:r w:rsidR="009B7414">
              <w:rPr>
                <w:rFonts w:cstheme="minorHAnsi"/>
                <w:b/>
                <w:noProof/>
                <w:webHidden/>
              </w:rPr>
              <w:instrText xml:space="preserve"> PAGEREF _Toc53519049 \h </w:instrText>
            </w:r>
            <w:r w:rsidR="009B7414">
              <w:rPr>
                <w:rFonts w:cstheme="minorHAnsi"/>
                <w:b/>
                <w:noProof/>
                <w:webHidden/>
              </w:rPr>
            </w:r>
            <w:r w:rsidR="009B7414">
              <w:rPr>
                <w:rFonts w:cstheme="minorHAnsi"/>
                <w:b/>
                <w:noProof/>
                <w:webHidden/>
              </w:rPr>
              <w:fldChar w:fldCharType="separate"/>
            </w:r>
            <w:r w:rsidR="009B7414">
              <w:rPr>
                <w:rFonts w:cstheme="minorHAnsi"/>
                <w:b/>
                <w:noProof/>
                <w:webHidden/>
              </w:rPr>
              <w:t>2</w:t>
            </w:r>
            <w:r w:rsidR="009B7414">
              <w:rPr>
                <w:rFonts w:cstheme="minorHAnsi"/>
                <w:b/>
                <w:noProof/>
                <w:webHidden/>
              </w:rPr>
              <w:fldChar w:fldCharType="end"/>
            </w:r>
          </w:hyperlink>
        </w:p>
        <w:p w14:paraId="48AD1435" w14:textId="77777777" w:rsidR="00A64CB9" w:rsidRDefault="009B7414">
          <w:pPr>
            <w:pBdr>
              <w:bottom w:val="single" w:sz="6" w:space="1" w:color="auto"/>
            </w:pBdr>
            <w:rPr>
              <w:rFonts w:cstheme="minorHAnsi"/>
              <w:b/>
              <w:bCs/>
              <w:lang w:val="fr-FR"/>
            </w:rPr>
          </w:pPr>
          <w:r>
            <w:rPr>
              <w:rFonts w:cstheme="minorHAnsi"/>
              <w:b/>
              <w:bCs/>
              <w:lang w:val="fr-FR"/>
            </w:rPr>
            <w:fldChar w:fldCharType="end"/>
          </w:r>
        </w:p>
      </w:sdtContent>
    </w:sdt>
    <w:p w14:paraId="32ED1D55" w14:textId="77777777" w:rsidR="00A64CB9" w:rsidRDefault="009B7414">
      <w:pPr>
        <w:pStyle w:val="Titre1"/>
        <w:rPr>
          <w:sz w:val="22"/>
          <w:szCs w:val="22"/>
        </w:rPr>
      </w:pPr>
      <w:bookmarkStart w:id="1" w:name="_Toc53519048"/>
      <w:r>
        <w:rPr>
          <w:sz w:val="24"/>
          <w:szCs w:val="24"/>
        </w:rPr>
        <w:t>Enseignement fondamental</w:t>
      </w:r>
      <w:r>
        <w:rPr>
          <w:sz w:val="24"/>
          <w:szCs w:val="24"/>
          <w:u w:val="none"/>
        </w:rPr>
        <w:t> :</w:t>
      </w:r>
      <w:r>
        <w:rPr>
          <w:u w:val="none"/>
        </w:rPr>
        <w:t xml:space="preserve"> </w:t>
      </w:r>
      <w:r>
        <w:rPr>
          <w:b w:val="0"/>
          <w:sz w:val="22"/>
          <w:szCs w:val="22"/>
          <w:u w:val="none"/>
        </w:rPr>
        <w:t>Liste des communes situées dans des zones ou parties de zone en tension où l’objectif prioritaire de 7% d’écart entre l’offre et la demande de places n’est pas atteint et où l’écart entre l’offre et la demande de places est compris entre 7 et 10%.</w:t>
      </w:r>
      <w:bookmarkEnd w:id="1"/>
    </w:p>
    <w:p w14:paraId="4D8B04D1" w14:textId="77777777" w:rsidR="00A64CB9" w:rsidRDefault="00A64CB9">
      <w:pPr>
        <w:rPr>
          <w:rFonts w:cstheme="minorHAnsi"/>
        </w:rPr>
      </w:pPr>
    </w:p>
    <w:tbl>
      <w:tblPr>
        <w:tblW w:w="897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2126"/>
        <w:gridCol w:w="2223"/>
        <w:gridCol w:w="2303"/>
      </w:tblGrid>
      <w:tr w:rsidR="00A64CB9" w14:paraId="121B9EF0" w14:textId="77777777" w:rsidTr="007F4B9F">
        <w:trPr>
          <w:trHeight w:val="1164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4B5F1" w14:textId="77777777" w:rsidR="00A64CB9" w:rsidRDefault="009B74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B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fr-BE"/>
              </w:rPr>
              <w:t xml:space="preserve">FONDAMENTAL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4CD99" w14:textId="77777777" w:rsidR="00A64CB9" w:rsidRDefault="009B74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B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fr-BE"/>
              </w:rPr>
              <w:t>Objectif minimal de places à créer afin d’atteindre un tampon d'au moins 7%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502167" w14:textId="77777777" w:rsidR="00A64CB9" w:rsidRDefault="009B74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B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fr-BE"/>
              </w:rPr>
              <w:t>Objectif minimal de places à créer afin d’atteindre un tampon entre 7% et 10%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E3673" w14:textId="77777777" w:rsidR="00A64CB9" w:rsidRDefault="009B74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B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fr-BE"/>
              </w:rPr>
              <w:t>Zones ou parties de zone "en tension"</w:t>
            </w:r>
          </w:p>
        </w:tc>
      </w:tr>
      <w:tr w:rsidR="00A64CB9" w14:paraId="1E0D241A" w14:textId="77777777" w:rsidTr="007F4B9F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D29C4" w14:textId="77777777" w:rsidR="00A64CB9" w:rsidRDefault="009B741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Estaimpuis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8101B" w14:textId="77777777" w:rsidR="00A64CB9" w:rsidRDefault="007F4B9F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>
              <w:rPr>
                <w:rFonts w:eastAsia="Times New Roman" w:cstheme="minorHAnsi"/>
                <w:lang w:eastAsia="fr-BE"/>
              </w:rPr>
              <w:t>57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B5B9" w14:textId="77777777" w:rsidR="00A64CB9" w:rsidRDefault="007F4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90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E52D8" w14:textId="77777777" w:rsidR="00A64CB9" w:rsidRDefault="009B74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Estaimpuis</w:t>
            </w:r>
          </w:p>
        </w:tc>
      </w:tr>
      <w:tr w:rsidR="007F4B9F" w14:paraId="53C17D77" w14:textId="77777777" w:rsidTr="007F4B9F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EC831" w14:textId="77777777" w:rsidR="007F4B9F" w:rsidRDefault="007F4B9F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fr-BE"/>
              </w:rPr>
              <w:t>Donceel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2FC56" w14:textId="77777777" w:rsidR="007F4B9F" w:rsidRDefault="007F4B9F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>
              <w:rPr>
                <w:rFonts w:eastAsia="Times New Roman" w:cstheme="minorHAnsi"/>
                <w:lang w:eastAsia="fr-BE"/>
              </w:rPr>
              <w:t>0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571E85" w14:textId="77777777" w:rsidR="007F4B9F" w:rsidRDefault="007F4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81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AC5C1" w14:textId="77777777" w:rsidR="007F4B9F" w:rsidRDefault="007F4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  <w:r w:rsidRPr="007F4B9F">
              <w:rPr>
                <w:rFonts w:eastAsia="Times New Roman" w:cstheme="minorHAnsi"/>
                <w:color w:val="000000"/>
                <w:lang w:eastAsia="fr-BE"/>
              </w:rPr>
              <w:t>Grâce-Hollogne</w:t>
            </w:r>
          </w:p>
        </w:tc>
      </w:tr>
      <w:tr w:rsidR="007F4B9F" w14:paraId="54FFD22D" w14:textId="77777777" w:rsidTr="007F4B9F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71DEA" w14:textId="77777777" w:rsidR="007F4B9F" w:rsidRPr="007F4B9F" w:rsidRDefault="007F4B9F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 w:rsidRPr="007F4B9F">
              <w:rPr>
                <w:rFonts w:eastAsia="Times New Roman" w:cstheme="minorHAnsi"/>
                <w:color w:val="000000"/>
                <w:lang w:eastAsia="fr-BE"/>
              </w:rPr>
              <w:t>Grâce-Hollogne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3721F" w14:textId="77777777" w:rsidR="007F4B9F" w:rsidRDefault="007F4B9F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E007B" w14:textId="77777777" w:rsidR="007F4B9F" w:rsidRDefault="007F4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533C4" w14:textId="77777777" w:rsidR="007F4B9F" w:rsidRDefault="007F4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7F4B9F" w14:paraId="10947C71" w14:textId="77777777" w:rsidTr="007F4B9F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ED85E" w14:textId="77777777" w:rsidR="007F4B9F" w:rsidRPr="007F4B9F" w:rsidRDefault="007F4B9F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Saint-Georges-sur-Meuse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F8E0E" w14:textId="77777777" w:rsidR="007F4B9F" w:rsidRDefault="007F4B9F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64F6" w14:textId="77777777" w:rsidR="007F4B9F" w:rsidRDefault="007F4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2FBD9" w14:textId="77777777" w:rsidR="007F4B9F" w:rsidRDefault="007F4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7F4B9F" w14:paraId="39F567C3" w14:textId="77777777" w:rsidTr="007F4B9F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6AEE7" w14:textId="77777777" w:rsidR="007F4B9F" w:rsidRPr="007F4B9F" w:rsidRDefault="007F4B9F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Berchem-Sainte-Agathe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0A212" w14:textId="77777777" w:rsidR="007F4B9F" w:rsidRDefault="007F4B9F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>
              <w:rPr>
                <w:rFonts w:eastAsia="Times New Roman" w:cstheme="minorHAnsi"/>
                <w:lang w:eastAsia="fr-BE"/>
              </w:rPr>
              <w:t>0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F65153" w14:textId="77777777" w:rsidR="007F4B9F" w:rsidRDefault="007F4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65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AAD41" w14:textId="77777777" w:rsidR="007F4B9F" w:rsidRDefault="007F4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Ganshoren</w:t>
            </w:r>
          </w:p>
        </w:tc>
      </w:tr>
      <w:tr w:rsidR="007F4B9F" w14:paraId="58ABEF3F" w14:textId="77777777" w:rsidTr="007F4B9F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A72D1" w14:textId="77777777" w:rsidR="007F4B9F" w:rsidRPr="007F4B9F" w:rsidRDefault="007F4B9F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Ganshoren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380A3" w14:textId="77777777" w:rsidR="007F4B9F" w:rsidRDefault="007F4B9F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AB658" w14:textId="77777777" w:rsidR="007F4B9F" w:rsidRDefault="007F4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23299" w14:textId="77777777" w:rsidR="007F4B9F" w:rsidRDefault="007F4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7F4B9F" w14:paraId="09A831B5" w14:textId="77777777" w:rsidTr="007F4B9F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631A8" w14:textId="77777777" w:rsidR="007F4B9F" w:rsidRDefault="007F4B9F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Grez-Doiceau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BD7D8" w14:textId="77777777" w:rsidR="007F4B9F" w:rsidRDefault="007F4B9F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>
              <w:rPr>
                <w:rFonts w:eastAsia="Times New Roman" w:cstheme="minorHAnsi"/>
                <w:lang w:eastAsia="fr-BE"/>
              </w:rPr>
              <w:t>18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843CD5" w14:textId="77777777" w:rsidR="007F4B9F" w:rsidRDefault="007F4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56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E762A" w14:textId="77777777" w:rsidR="007F4B9F" w:rsidRDefault="007F4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Grez-Doiceau</w:t>
            </w:r>
          </w:p>
        </w:tc>
      </w:tr>
      <w:tr w:rsidR="007F4B9F" w14:paraId="1342967A" w14:textId="77777777" w:rsidTr="007F4B9F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79764" w14:textId="77777777" w:rsidR="007F4B9F" w:rsidRDefault="007F4B9F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Incourt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7985E" w14:textId="77777777" w:rsidR="007F4B9F" w:rsidRDefault="007F4B9F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1B19" w14:textId="77777777" w:rsidR="007F4B9F" w:rsidRDefault="007F4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57CD5" w14:textId="77777777" w:rsidR="007F4B9F" w:rsidRDefault="007F4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7F4B9F" w14:paraId="566B9529" w14:textId="77777777" w:rsidTr="007F4B9F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38868" w14:textId="77777777" w:rsidR="007F4B9F" w:rsidRDefault="007F4B9F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Herstal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4EB10" w14:textId="77777777" w:rsidR="007F4B9F" w:rsidRDefault="007F4B9F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>
              <w:rPr>
                <w:rFonts w:eastAsia="Times New Roman" w:cstheme="minorHAnsi"/>
                <w:lang w:eastAsia="fr-BE"/>
              </w:rPr>
              <w:t>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AEFC" w14:textId="77777777" w:rsidR="007F4B9F" w:rsidRDefault="007F4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56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7E226" w14:textId="77777777" w:rsidR="007F4B9F" w:rsidRDefault="007F4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Herstal</w:t>
            </w:r>
          </w:p>
        </w:tc>
      </w:tr>
    </w:tbl>
    <w:p w14:paraId="74A8B732" w14:textId="77777777" w:rsidR="00A64CB9" w:rsidRDefault="00A64CB9">
      <w:pPr>
        <w:pStyle w:val="Paragraphedeliste"/>
        <w:ind w:left="360"/>
        <w:rPr>
          <w:rFonts w:cstheme="minorHAnsi"/>
        </w:rPr>
      </w:pPr>
    </w:p>
    <w:p w14:paraId="0788E4C4" w14:textId="77777777" w:rsidR="00A64CB9" w:rsidRDefault="00A64CB9">
      <w:pPr>
        <w:pStyle w:val="Paragraphedeliste"/>
        <w:ind w:left="360"/>
        <w:rPr>
          <w:rFonts w:cstheme="minorHAnsi"/>
        </w:rPr>
      </w:pPr>
    </w:p>
    <w:p w14:paraId="29BCE063" w14:textId="77777777" w:rsidR="00A64CB9" w:rsidRDefault="009B7414">
      <w:pPr>
        <w:pStyle w:val="Titre1"/>
        <w:rPr>
          <w:b w:val="0"/>
          <w:sz w:val="22"/>
          <w:szCs w:val="22"/>
          <w:u w:val="none"/>
        </w:rPr>
      </w:pPr>
      <w:bookmarkStart w:id="2" w:name="_Toc53519049"/>
      <w:r>
        <w:rPr>
          <w:sz w:val="24"/>
          <w:szCs w:val="24"/>
        </w:rPr>
        <w:t>Enseignement secondaire </w:t>
      </w:r>
      <w:r>
        <w:rPr>
          <w:sz w:val="24"/>
          <w:szCs w:val="24"/>
          <w:u w:val="none"/>
        </w:rPr>
        <w:t>:</w:t>
      </w:r>
      <w:r>
        <w:rPr>
          <w:u w:val="none"/>
        </w:rPr>
        <w:t xml:space="preserve"> </w:t>
      </w:r>
      <w:r>
        <w:rPr>
          <w:b w:val="0"/>
          <w:sz w:val="22"/>
          <w:szCs w:val="22"/>
          <w:u w:val="none"/>
        </w:rPr>
        <w:t>Liste des communes situées dans des zones ou parties de zone en tension où l’objectif prioritaire de 7% d’écart entre l’offre et la demande de places n’est pas atteint et où l’écart entre l’offre et la demande de places est compris entre 7 et 10%.</w:t>
      </w:r>
      <w:bookmarkEnd w:id="2"/>
    </w:p>
    <w:p w14:paraId="4DF8FDBF" w14:textId="77777777" w:rsidR="00A64CB9" w:rsidRDefault="00A64CB9">
      <w:pPr>
        <w:rPr>
          <w:rFonts w:cstheme="minorHAnsi"/>
        </w:rPr>
      </w:pPr>
    </w:p>
    <w:tbl>
      <w:tblPr>
        <w:tblW w:w="897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2126"/>
        <w:gridCol w:w="2223"/>
        <w:gridCol w:w="35"/>
        <w:gridCol w:w="2268"/>
      </w:tblGrid>
      <w:tr w:rsidR="00A64CB9" w14:paraId="584CC222" w14:textId="77777777">
        <w:trPr>
          <w:trHeight w:val="1164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B62AC" w14:textId="77777777" w:rsidR="00A64CB9" w:rsidRDefault="009B74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B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fr-FR" w:eastAsia="fr-BE"/>
              </w:rPr>
              <w:lastRenderedPageBreak/>
              <w:t>SECONDAIRE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55BF7" w14:textId="77777777" w:rsidR="00A64CB9" w:rsidRDefault="009B74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B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fr-BE"/>
              </w:rPr>
              <w:t>Objectif minimal de places à créer afin d’atteindre un tampon d'au moins 7%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55F9C3" w14:textId="77777777" w:rsidR="00A64CB9" w:rsidRDefault="009B74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B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fr-BE"/>
              </w:rPr>
              <w:t>Objectif minimal de places à créer afin d’atteindre un tampon entre 7% et 10%</w:t>
            </w:r>
          </w:p>
        </w:tc>
        <w:tc>
          <w:tcPr>
            <w:tcW w:w="2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B5806" w14:textId="77777777" w:rsidR="00A64CB9" w:rsidRDefault="009B74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B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fr-BE"/>
              </w:rPr>
              <w:t>Zones ou parties de zone "en tension"</w:t>
            </w:r>
          </w:p>
        </w:tc>
      </w:tr>
      <w:tr w:rsidR="00A64CB9" w14:paraId="302BF6E7" w14:textId="77777777" w:rsidTr="008F12E5">
        <w:trPr>
          <w:trHeight w:val="300"/>
        </w:trPr>
        <w:tc>
          <w:tcPr>
            <w:tcW w:w="2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782F" w14:textId="77777777" w:rsidR="00A64CB9" w:rsidRPr="008F12E5" w:rsidRDefault="009B7414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  <w:r w:rsidRPr="008F12E5">
              <w:rPr>
                <w:rFonts w:eastAsia="Times New Roman" w:cstheme="minorHAnsi"/>
                <w:lang w:val="fr-FR" w:eastAsia="fr-BE"/>
              </w:rPr>
              <w:t>Anderlecht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50C7" w14:textId="5E25587D" w:rsidR="00A64CB9" w:rsidRDefault="00EC1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lang w:eastAsia="fr-BE"/>
              </w:rPr>
              <w:t>716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5ADADB" w14:textId="59C0A5F9" w:rsidR="00A64CB9" w:rsidRDefault="00EC1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3818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C101" w14:textId="77777777" w:rsidR="00A64CB9" w:rsidRDefault="00A64C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  <w:p w14:paraId="071AF4BF" w14:textId="77777777" w:rsidR="00A64CB9" w:rsidRDefault="009B7414">
            <w:pPr>
              <w:jc w:val="center"/>
              <w:rPr>
                <w:rFonts w:eastAsia="Times New Roman" w:cstheme="minorHAnsi"/>
                <w:lang w:eastAsia="fr-BE"/>
              </w:rPr>
            </w:pPr>
            <w:r>
              <w:rPr>
                <w:rFonts w:eastAsia="Times New Roman" w:cstheme="minorHAnsi"/>
                <w:lang w:eastAsia="fr-BE"/>
              </w:rPr>
              <w:t>Bruxelles</w:t>
            </w:r>
          </w:p>
        </w:tc>
      </w:tr>
      <w:tr w:rsidR="009B7414" w14:paraId="4AC45CFE" w14:textId="77777777" w:rsidTr="008F12E5">
        <w:trPr>
          <w:trHeight w:val="300"/>
        </w:trPr>
        <w:tc>
          <w:tcPr>
            <w:tcW w:w="2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BBDE5" w14:textId="77777777" w:rsidR="009B7414" w:rsidRPr="008F12E5" w:rsidRDefault="009B7414">
            <w:pPr>
              <w:spacing w:after="0" w:line="240" w:lineRule="auto"/>
              <w:rPr>
                <w:rFonts w:eastAsia="Times New Roman" w:cstheme="minorHAnsi"/>
                <w:lang w:val="fr-FR" w:eastAsia="fr-BE"/>
              </w:rPr>
            </w:pPr>
            <w:r w:rsidRPr="008F12E5">
              <w:rPr>
                <w:rFonts w:eastAsia="Times New Roman" w:cstheme="minorHAnsi"/>
                <w:lang w:val="fr-FR" w:eastAsia="fr-BE"/>
              </w:rPr>
              <w:t>Auderghem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0BE56" w14:textId="77777777" w:rsidR="009B7414" w:rsidRDefault="009B7414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</w:p>
        </w:tc>
        <w:tc>
          <w:tcPr>
            <w:tcW w:w="2258" w:type="dxa"/>
            <w:gridSpan w:val="2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B2DE05" w14:textId="77777777" w:rsidR="009B7414" w:rsidRDefault="009B74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2FD9" w14:textId="77777777" w:rsidR="009B7414" w:rsidRDefault="009B74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A64CB9" w14:paraId="395B5F23" w14:textId="77777777" w:rsidTr="008F12E5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48D9" w14:textId="77777777" w:rsidR="00A64CB9" w:rsidRPr="008F12E5" w:rsidRDefault="009B7414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  <w:r w:rsidRPr="008F12E5">
              <w:rPr>
                <w:rFonts w:eastAsia="Times New Roman" w:cstheme="minorHAnsi"/>
                <w:lang w:val="fr-FR" w:eastAsia="fr-BE"/>
              </w:rPr>
              <w:t>Berchem-Sainte-Agathe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79F19" w14:textId="77777777" w:rsidR="00A64CB9" w:rsidRDefault="00A64CB9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F5BFE" w14:textId="77777777" w:rsidR="00A64CB9" w:rsidRDefault="00A64CB9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91E47" w14:textId="77777777" w:rsidR="00A64CB9" w:rsidRDefault="00A64CB9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A64CB9" w14:paraId="780127AD" w14:textId="77777777" w:rsidTr="008F12E5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9749" w14:textId="77777777" w:rsidR="00A64CB9" w:rsidRPr="008F12E5" w:rsidRDefault="009B7414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  <w:r w:rsidRPr="008F12E5">
              <w:rPr>
                <w:rFonts w:eastAsia="Times New Roman" w:cstheme="minorHAnsi"/>
                <w:lang w:val="fr-FR" w:eastAsia="fr-BE"/>
              </w:rPr>
              <w:t>Bruxelles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18FA0" w14:textId="77777777" w:rsidR="00A64CB9" w:rsidRDefault="00A64CB9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FF199" w14:textId="77777777" w:rsidR="00A64CB9" w:rsidRDefault="00A64CB9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4655B" w14:textId="77777777" w:rsidR="00A64CB9" w:rsidRDefault="00A64CB9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A64CB9" w14:paraId="76A0F9E6" w14:textId="77777777" w:rsidTr="008F12E5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0CF6" w14:textId="77777777" w:rsidR="00A64CB9" w:rsidRPr="008F12E5" w:rsidRDefault="009B7414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  <w:r w:rsidRPr="008F12E5">
              <w:rPr>
                <w:rFonts w:eastAsia="Times New Roman" w:cstheme="minorHAnsi"/>
                <w:lang w:val="fr-FR" w:eastAsia="fr-BE"/>
              </w:rPr>
              <w:t>Etterbeek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A0F9C" w14:textId="77777777" w:rsidR="00A64CB9" w:rsidRDefault="00A64CB9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5B023" w14:textId="77777777" w:rsidR="00A64CB9" w:rsidRDefault="00A64CB9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E7BD" w14:textId="77777777" w:rsidR="00A64CB9" w:rsidRDefault="00A64CB9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2F42E0" w14:paraId="4443CAAA" w14:textId="77777777" w:rsidTr="008F12E5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FEE42" w14:textId="77777777" w:rsidR="002F42E0" w:rsidRPr="008F12E5" w:rsidRDefault="002F42E0">
            <w:pPr>
              <w:spacing w:after="0" w:line="240" w:lineRule="auto"/>
              <w:rPr>
                <w:rFonts w:eastAsia="Times New Roman" w:cstheme="minorHAnsi"/>
                <w:lang w:val="fr-FR" w:eastAsia="fr-BE"/>
              </w:rPr>
            </w:pPr>
            <w:r>
              <w:rPr>
                <w:rFonts w:eastAsia="Times New Roman" w:cstheme="minorHAnsi"/>
                <w:lang w:val="fr-FR" w:eastAsia="fr-BE"/>
              </w:rPr>
              <w:t>Evere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1DA3" w14:textId="77777777" w:rsidR="002F42E0" w:rsidRDefault="002F42E0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1D0E1" w14:textId="77777777" w:rsidR="002F42E0" w:rsidRDefault="002F42E0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1956" w14:textId="77777777" w:rsidR="002F42E0" w:rsidRDefault="002F42E0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A64CB9" w14:paraId="5AB3E97B" w14:textId="77777777" w:rsidTr="008F12E5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AE1A" w14:textId="77777777" w:rsidR="00A64CB9" w:rsidRPr="008F12E5" w:rsidRDefault="009B7414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  <w:r w:rsidRPr="008F12E5">
              <w:rPr>
                <w:rFonts w:eastAsia="Times New Roman" w:cstheme="minorHAnsi"/>
                <w:lang w:val="fr-FR" w:eastAsia="fr-BE"/>
              </w:rPr>
              <w:t>Forest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E0D31" w14:textId="77777777" w:rsidR="00A64CB9" w:rsidRDefault="00A64CB9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CBA17" w14:textId="77777777" w:rsidR="00A64CB9" w:rsidRDefault="00A64CB9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BBB0E" w14:textId="77777777" w:rsidR="00A64CB9" w:rsidRDefault="00A64CB9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9B7414" w14:paraId="70B655B5" w14:textId="77777777" w:rsidTr="008F12E5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109B2" w14:textId="77777777" w:rsidR="009B7414" w:rsidRPr="008F12E5" w:rsidRDefault="009B7414">
            <w:pPr>
              <w:spacing w:after="0" w:line="240" w:lineRule="auto"/>
              <w:rPr>
                <w:rFonts w:eastAsia="Times New Roman" w:cstheme="minorHAnsi"/>
                <w:lang w:val="fr-FR" w:eastAsia="fr-BE"/>
              </w:rPr>
            </w:pPr>
            <w:r w:rsidRPr="008F12E5">
              <w:rPr>
                <w:rFonts w:eastAsia="Times New Roman" w:cstheme="minorHAnsi"/>
                <w:lang w:val="fr-FR" w:eastAsia="fr-BE"/>
              </w:rPr>
              <w:t>Ganshoren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CEB9" w14:textId="77777777" w:rsidR="009B7414" w:rsidRDefault="009B741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07FF9" w14:textId="77777777" w:rsidR="009B7414" w:rsidRDefault="009B741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5B88" w14:textId="77777777" w:rsidR="009B7414" w:rsidRDefault="009B741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A64CB9" w14:paraId="52E701F5" w14:textId="77777777" w:rsidTr="008F12E5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F0C6" w14:textId="77777777" w:rsidR="00A64CB9" w:rsidRPr="008F12E5" w:rsidRDefault="009B7414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  <w:r w:rsidRPr="008F12E5">
              <w:rPr>
                <w:rFonts w:eastAsia="Times New Roman" w:cstheme="minorHAnsi"/>
                <w:lang w:val="fr-FR" w:eastAsia="fr-BE"/>
              </w:rPr>
              <w:t>Ixelles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BA4AF" w14:textId="77777777" w:rsidR="00A64CB9" w:rsidRDefault="00A64CB9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9B5BA" w14:textId="77777777" w:rsidR="00A64CB9" w:rsidRDefault="00A64CB9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D66A1" w14:textId="77777777" w:rsidR="00A64CB9" w:rsidRDefault="00A64CB9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A64CB9" w14:paraId="3DF29C05" w14:textId="77777777" w:rsidTr="008F12E5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FB2F" w14:textId="77777777" w:rsidR="00A64CB9" w:rsidRPr="008F12E5" w:rsidRDefault="009B7414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  <w:r w:rsidRPr="008F12E5">
              <w:rPr>
                <w:rFonts w:eastAsia="Times New Roman" w:cstheme="minorHAnsi"/>
                <w:lang w:val="fr-FR" w:eastAsia="fr-BE"/>
              </w:rPr>
              <w:t>Jette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AF21F" w14:textId="77777777" w:rsidR="00A64CB9" w:rsidRDefault="00A64CB9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76402" w14:textId="77777777" w:rsidR="00A64CB9" w:rsidRDefault="00A64CB9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47BEB" w14:textId="77777777" w:rsidR="00A64CB9" w:rsidRDefault="00A64CB9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A64CB9" w14:paraId="3E035330" w14:textId="77777777" w:rsidTr="008F12E5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47C1" w14:textId="77777777" w:rsidR="00A64CB9" w:rsidRPr="008F12E5" w:rsidRDefault="009B7414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  <w:r w:rsidRPr="008F12E5">
              <w:rPr>
                <w:rFonts w:eastAsia="Times New Roman" w:cstheme="minorHAnsi"/>
                <w:lang w:val="fr-FR" w:eastAsia="fr-BE"/>
              </w:rPr>
              <w:t>Koekelberg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58C16" w14:textId="77777777" w:rsidR="00A64CB9" w:rsidRDefault="00A64CB9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BDAB7" w14:textId="77777777" w:rsidR="00A64CB9" w:rsidRDefault="00A64CB9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29D90" w14:textId="77777777" w:rsidR="00A64CB9" w:rsidRDefault="00A64CB9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9B7414" w14:paraId="75D67504" w14:textId="77777777" w:rsidTr="008F12E5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B22EB" w14:textId="77777777" w:rsidR="009B7414" w:rsidRPr="008F12E5" w:rsidRDefault="009B7414">
            <w:pPr>
              <w:spacing w:after="0" w:line="240" w:lineRule="auto"/>
              <w:rPr>
                <w:rFonts w:eastAsia="Times New Roman" w:cstheme="minorHAnsi"/>
                <w:lang w:val="fr-FR" w:eastAsia="fr-BE"/>
              </w:rPr>
            </w:pPr>
            <w:r w:rsidRPr="008F12E5">
              <w:rPr>
                <w:rFonts w:eastAsia="Times New Roman" w:cstheme="minorHAnsi"/>
                <w:lang w:val="fr-FR" w:eastAsia="fr-BE"/>
              </w:rPr>
              <w:t>Molenbeek-Saint-Jean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59F9" w14:textId="77777777" w:rsidR="009B7414" w:rsidRDefault="009B741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3A609" w14:textId="77777777" w:rsidR="009B7414" w:rsidRDefault="009B741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756B" w14:textId="77777777" w:rsidR="009B7414" w:rsidRDefault="009B741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A64CB9" w14:paraId="39569C17" w14:textId="77777777" w:rsidTr="008F12E5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10EA" w14:textId="77777777" w:rsidR="00A64CB9" w:rsidRPr="008F12E5" w:rsidRDefault="009B7414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  <w:r w:rsidRPr="008F12E5">
              <w:rPr>
                <w:rFonts w:eastAsia="Times New Roman" w:cstheme="minorHAnsi"/>
                <w:lang w:val="fr-FR" w:eastAsia="fr-BE"/>
              </w:rPr>
              <w:t>Saint-Gilles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C198" w14:textId="77777777" w:rsidR="00A64CB9" w:rsidRDefault="00A64CB9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49CDD" w14:textId="77777777" w:rsidR="00A64CB9" w:rsidRDefault="00A64CB9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2B069" w14:textId="77777777" w:rsidR="00A64CB9" w:rsidRDefault="00A64CB9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A64CB9" w14:paraId="77FA28B3" w14:textId="77777777" w:rsidTr="008F12E5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E011" w14:textId="77777777" w:rsidR="00A64CB9" w:rsidRPr="008F12E5" w:rsidRDefault="009B7414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  <w:r w:rsidRPr="008F12E5">
              <w:rPr>
                <w:rFonts w:eastAsia="Times New Roman" w:cstheme="minorHAnsi"/>
                <w:lang w:val="fr-FR" w:eastAsia="fr-BE"/>
              </w:rPr>
              <w:t>Schaerbeek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D17B" w14:textId="77777777" w:rsidR="00A64CB9" w:rsidRDefault="00A64CB9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F2557" w14:textId="77777777" w:rsidR="00A64CB9" w:rsidRDefault="00A64CB9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84349" w14:textId="77777777" w:rsidR="00A64CB9" w:rsidRDefault="00A64CB9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A64CB9" w14:paraId="601A0402" w14:textId="77777777" w:rsidTr="008F12E5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84B6B" w14:textId="77777777" w:rsidR="00A64CB9" w:rsidRPr="008F12E5" w:rsidRDefault="009B7414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  <w:r w:rsidRPr="008F12E5">
              <w:rPr>
                <w:rFonts w:eastAsia="Times New Roman" w:cstheme="minorHAnsi"/>
                <w:lang w:eastAsia="fr-BE"/>
              </w:rPr>
              <w:t>Uccle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3365" w14:textId="77777777" w:rsidR="00A64CB9" w:rsidRDefault="00A64CB9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A7645" w14:textId="77777777" w:rsidR="00A64CB9" w:rsidRDefault="00A64CB9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00F8" w14:textId="77777777" w:rsidR="00A64CB9" w:rsidRDefault="00A64CB9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A64CB9" w14:paraId="142D602D" w14:textId="77777777" w:rsidTr="008F12E5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995D" w14:textId="77777777" w:rsidR="00A64CB9" w:rsidRPr="008F12E5" w:rsidRDefault="009B7414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  <w:r w:rsidRPr="008F12E5">
              <w:rPr>
                <w:rFonts w:eastAsia="Times New Roman" w:cstheme="minorHAnsi"/>
                <w:lang w:eastAsia="fr-BE"/>
              </w:rPr>
              <w:t>Watermael-Boitsfort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0806C" w14:textId="77777777" w:rsidR="00A64CB9" w:rsidRDefault="00A64CB9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B5778" w14:textId="77777777" w:rsidR="00A64CB9" w:rsidRDefault="00A64CB9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7852F" w14:textId="77777777" w:rsidR="00A64CB9" w:rsidRDefault="00A64CB9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BA2E4A" w14:paraId="55C6F53D" w14:textId="77777777" w:rsidTr="00D45B92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5AD1" w14:textId="77777777" w:rsidR="00BA2E4A" w:rsidRDefault="00BA2E4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val="fr-FR" w:eastAsia="fr-BE"/>
              </w:rPr>
              <w:t>Ans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CDCE" w14:textId="4EAC373E" w:rsidR="00BA2E4A" w:rsidRDefault="00EC1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lang w:eastAsia="fr-BE"/>
              </w:rPr>
              <w:t>684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73356C" w14:textId="3FD0340B" w:rsidR="00BA2E4A" w:rsidRDefault="00EC1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2018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450F" w14:textId="77777777" w:rsidR="00BA2E4A" w:rsidRDefault="00BA2E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Liège</w:t>
            </w:r>
          </w:p>
        </w:tc>
      </w:tr>
      <w:tr w:rsidR="00BA2E4A" w14:paraId="574769C0" w14:textId="77777777" w:rsidTr="00D45B92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B061E" w14:textId="77777777" w:rsidR="00BA2E4A" w:rsidRDefault="00BA2E4A">
            <w:pPr>
              <w:spacing w:after="0" w:line="240" w:lineRule="auto"/>
              <w:rPr>
                <w:rFonts w:eastAsia="Times New Roman" w:cstheme="minorHAnsi"/>
                <w:color w:val="000000"/>
                <w:lang w:val="fr-FR" w:eastAsia="fr-BE"/>
              </w:rPr>
            </w:pPr>
            <w:r>
              <w:rPr>
                <w:rFonts w:eastAsia="Times New Roman" w:cstheme="minorHAnsi"/>
                <w:color w:val="000000"/>
                <w:lang w:val="fr-FR" w:eastAsia="fr-BE"/>
              </w:rPr>
              <w:t>Awans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68863" w14:textId="77777777" w:rsidR="00BA2E4A" w:rsidRDefault="00BA2E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B0F7C" w14:textId="77777777" w:rsidR="00BA2E4A" w:rsidRDefault="00BA2E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F9DD" w14:textId="77777777" w:rsidR="00BA2E4A" w:rsidRDefault="00BA2E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BA2E4A" w14:paraId="3065B8D7" w14:textId="77777777" w:rsidTr="00D45B92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0DC1D" w14:textId="77777777" w:rsidR="00BA2E4A" w:rsidRDefault="00BA2E4A">
            <w:pPr>
              <w:spacing w:after="0" w:line="240" w:lineRule="auto"/>
              <w:rPr>
                <w:rFonts w:eastAsia="Times New Roman" w:cstheme="minorHAnsi"/>
                <w:color w:val="000000"/>
                <w:lang w:val="fr-FR" w:eastAsia="fr-BE"/>
              </w:rPr>
            </w:pPr>
            <w:r>
              <w:rPr>
                <w:rFonts w:eastAsia="Times New Roman" w:cstheme="minorHAnsi"/>
                <w:color w:val="000000"/>
                <w:lang w:val="fr-FR" w:eastAsia="fr-BE"/>
              </w:rPr>
              <w:t>Bassenge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3DEB" w14:textId="77777777" w:rsidR="00BA2E4A" w:rsidRDefault="00BA2E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9441A" w14:textId="77777777" w:rsidR="00BA2E4A" w:rsidRDefault="00BA2E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66A38" w14:textId="77777777" w:rsidR="00BA2E4A" w:rsidRDefault="00BA2E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BA2E4A" w14:paraId="3C7DC7B0" w14:textId="77777777" w:rsidTr="00D45B92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0E96B" w14:textId="77777777" w:rsidR="00BA2E4A" w:rsidRDefault="00BA2E4A">
            <w:pPr>
              <w:spacing w:after="0" w:line="240" w:lineRule="auto"/>
              <w:rPr>
                <w:rFonts w:eastAsia="Times New Roman" w:cstheme="minorHAnsi"/>
                <w:color w:val="000000"/>
                <w:lang w:val="fr-FR" w:eastAsia="fr-BE"/>
              </w:rPr>
            </w:pPr>
            <w:r>
              <w:rPr>
                <w:rFonts w:eastAsia="Times New Roman" w:cstheme="minorHAnsi"/>
                <w:color w:val="000000"/>
                <w:lang w:val="fr-FR" w:eastAsia="fr-BE"/>
              </w:rPr>
              <w:t>Beyne-Heusay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79B7F" w14:textId="77777777" w:rsidR="00BA2E4A" w:rsidRDefault="00BA2E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500A6" w14:textId="77777777" w:rsidR="00BA2E4A" w:rsidRDefault="00BA2E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ABE9" w14:textId="77777777" w:rsidR="00BA2E4A" w:rsidRDefault="00BA2E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BA2E4A" w14:paraId="7F0BA882" w14:textId="77777777" w:rsidTr="00D45B92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26DB3" w14:textId="77777777" w:rsidR="00BA2E4A" w:rsidRDefault="00BA2E4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val="fr-FR" w:eastAsia="fr-BE"/>
              </w:rPr>
              <w:t>Blegny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173FCD" w14:textId="77777777" w:rsidR="00BA2E4A" w:rsidRDefault="00BA2E4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751CB" w14:textId="77777777" w:rsidR="00BA2E4A" w:rsidRDefault="00BA2E4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09CD09" w14:textId="77777777" w:rsidR="00BA2E4A" w:rsidRDefault="00BA2E4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BA2E4A" w14:paraId="064C39AA" w14:textId="77777777" w:rsidTr="00D45B92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C860C" w14:textId="77777777" w:rsidR="00BA2E4A" w:rsidRDefault="00BA2E4A">
            <w:pPr>
              <w:spacing w:after="0" w:line="240" w:lineRule="auto"/>
              <w:rPr>
                <w:rFonts w:eastAsia="Times New Roman" w:cstheme="minorHAnsi"/>
                <w:color w:val="000000"/>
                <w:lang w:val="fr-FR" w:eastAsia="fr-BE"/>
              </w:rPr>
            </w:pPr>
            <w:r>
              <w:rPr>
                <w:rFonts w:eastAsia="Times New Roman" w:cstheme="minorHAnsi"/>
                <w:color w:val="000000"/>
                <w:lang w:val="fr-FR" w:eastAsia="fr-BE"/>
              </w:rPr>
              <w:t>Chaudfontaine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F8041" w14:textId="77777777" w:rsidR="00BA2E4A" w:rsidRDefault="00BA2E4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82E3A" w14:textId="77777777" w:rsidR="00BA2E4A" w:rsidRDefault="00BA2E4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26792" w14:textId="77777777" w:rsidR="00BA2E4A" w:rsidRDefault="00BA2E4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BA2E4A" w14:paraId="270F419C" w14:textId="77777777" w:rsidTr="00D45B92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CD845" w14:textId="77777777" w:rsidR="00BA2E4A" w:rsidRDefault="00BA2E4A">
            <w:pPr>
              <w:spacing w:after="0" w:line="240" w:lineRule="auto"/>
              <w:rPr>
                <w:rFonts w:eastAsia="Times New Roman" w:cstheme="minorHAnsi"/>
                <w:color w:val="000000"/>
                <w:lang w:val="fr-FR" w:eastAsia="fr-BE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val="fr-FR" w:eastAsia="fr-BE"/>
              </w:rPr>
              <w:t>Crisnée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19AAB" w14:textId="77777777" w:rsidR="00BA2E4A" w:rsidRDefault="00BA2E4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77687" w14:textId="77777777" w:rsidR="00BA2E4A" w:rsidRDefault="00BA2E4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ADBCF" w14:textId="77777777" w:rsidR="00BA2E4A" w:rsidRDefault="00BA2E4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BA2E4A" w14:paraId="6FE35EFD" w14:textId="77777777" w:rsidTr="00D45B92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4B400" w14:textId="77777777" w:rsidR="00BA2E4A" w:rsidRDefault="00BA2E4A">
            <w:pPr>
              <w:spacing w:after="0" w:line="240" w:lineRule="auto"/>
              <w:rPr>
                <w:rFonts w:eastAsia="Times New Roman" w:cstheme="minorHAnsi"/>
                <w:color w:val="000000"/>
                <w:lang w:val="fr-FR" w:eastAsia="fr-BE"/>
              </w:rPr>
            </w:pPr>
            <w:r>
              <w:rPr>
                <w:rFonts w:eastAsia="Times New Roman" w:cstheme="minorHAnsi"/>
                <w:color w:val="000000"/>
                <w:lang w:val="fr-FR" w:eastAsia="fr-BE"/>
              </w:rPr>
              <w:t>Dalhem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A2291" w14:textId="77777777" w:rsidR="00BA2E4A" w:rsidRDefault="00BA2E4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CE1DA" w14:textId="77777777" w:rsidR="00BA2E4A" w:rsidRDefault="00BA2E4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1457B" w14:textId="77777777" w:rsidR="00BA2E4A" w:rsidRDefault="00BA2E4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BA2E4A" w14:paraId="71D56EA5" w14:textId="77777777" w:rsidTr="00D45B92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011EA" w14:textId="77777777" w:rsidR="00BA2E4A" w:rsidRDefault="00BA2E4A">
            <w:pPr>
              <w:spacing w:after="0" w:line="240" w:lineRule="auto"/>
              <w:rPr>
                <w:rFonts w:eastAsia="Times New Roman" w:cstheme="minorHAnsi"/>
                <w:color w:val="000000"/>
                <w:lang w:val="fr-FR" w:eastAsia="fr-BE"/>
              </w:rPr>
            </w:pPr>
            <w:r>
              <w:rPr>
                <w:rFonts w:eastAsia="Times New Roman" w:cstheme="minorHAnsi"/>
                <w:color w:val="000000"/>
                <w:lang w:val="fr-FR" w:eastAsia="fr-BE"/>
              </w:rPr>
              <w:t>Flémalle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BF72D" w14:textId="77777777" w:rsidR="00BA2E4A" w:rsidRDefault="00BA2E4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669E5" w14:textId="77777777" w:rsidR="00BA2E4A" w:rsidRDefault="00BA2E4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92E63" w14:textId="77777777" w:rsidR="00BA2E4A" w:rsidRDefault="00BA2E4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BA2E4A" w14:paraId="55D553AD" w14:textId="77777777" w:rsidTr="00D45B92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29240" w14:textId="77777777" w:rsidR="00BA2E4A" w:rsidRDefault="00BA2E4A">
            <w:pPr>
              <w:spacing w:after="0" w:line="240" w:lineRule="auto"/>
              <w:rPr>
                <w:rFonts w:eastAsia="Times New Roman" w:cstheme="minorHAnsi"/>
                <w:color w:val="000000"/>
                <w:lang w:val="fr-FR" w:eastAsia="fr-BE"/>
              </w:rPr>
            </w:pPr>
            <w:r>
              <w:rPr>
                <w:rFonts w:eastAsia="Times New Roman" w:cstheme="minorHAnsi"/>
                <w:color w:val="000000"/>
                <w:lang w:val="fr-FR" w:eastAsia="fr-BE"/>
              </w:rPr>
              <w:t>Fléron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160B8" w14:textId="77777777" w:rsidR="00BA2E4A" w:rsidRDefault="00BA2E4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8208C" w14:textId="77777777" w:rsidR="00BA2E4A" w:rsidRDefault="00BA2E4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5936B" w14:textId="77777777" w:rsidR="00BA2E4A" w:rsidRDefault="00BA2E4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BA2E4A" w14:paraId="3F5470D6" w14:textId="77777777" w:rsidTr="00D45B92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7EB96" w14:textId="77777777" w:rsidR="00BA2E4A" w:rsidRDefault="00BA2E4A">
            <w:pPr>
              <w:spacing w:after="0" w:line="240" w:lineRule="auto"/>
              <w:rPr>
                <w:rFonts w:eastAsia="Times New Roman" w:cstheme="minorHAnsi"/>
                <w:color w:val="000000"/>
                <w:lang w:val="fr-FR" w:eastAsia="fr-BE"/>
              </w:rPr>
            </w:pPr>
            <w:r>
              <w:rPr>
                <w:rFonts w:eastAsia="Times New Roman" w:cstheme="minorHAnsi"/>
                <w:color w:val="000000"/>
                <w:lang w:val="fr-FR" w:eastAsia="fr-BE"/>
              </w:rPr>
              <w:t>Grâce-Hollogne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5CE3C" w14:textId="77777777" w:rsidR="00BA2E4A" w:rsidRDefault="00BA2E4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58746" w14:textId="77777777" w:rsidR="00BA2E4A" w:rsidRDefault="00BA2E4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35A1B" w14:textId="77777777" w:rsidR="00BA2E4A" w:rsidRDefault="00BA2E4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BA2E4A" w14:paraId="57F2E026" w14:textId="77777777" w:rsidTr="00BA2E4A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98FF8" w14:textId="77777777" w:rsidR="00BA2E4A" w:rsidRDefault="00BA2E4A">
            <w:pPr>
              <w:spacing w:after="0" w:line="240" w:lineRule="auto"/>
              <w:rPr>
                <w:rFonts w:eastAsia="Times New Roman" w:cstheme="minorHAnsi"/>
                <w:color w:val="000000"/>
                <w:lang w:val="fr-FR" w:eastAsia="fr-BE"/>
              </w:rPr>
            </w:pPr>
            <w:r>
              <w:rPr>
                <w:rFonts w:eastAsia="Times New Roman" w:cstheme="minorHAnsi"/>
                <w:color w:val="000000"/>
                <w:lang w:val="fr-FR" w:eastAsia="fr-BE"/>
              </w:rPr>
              <w:t>Herstal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4E8D9" w14:textId="77777777" w:rsidR="00BA2E4A" w:rsidRDefault="00BA2E4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598CF" w14:textId="77777777" w:rsidR="00BA2E4A" w:rsidRDefault="00BA2E4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41E15" w14:textId="77777777" w:rsidR="00BA2E4A" w:rsidRDefault="00BA2E4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BA2E4A" w14:paraId="04F1F6BF" w14:textId="77777777" w:rsidTr="00C674D9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DE773" w14:textId="77777777" w:rsidR="00BA2E4A" w:rsidRDefault="00BA2E4A">
            <w:pPr>
              <w:spacing w:after="0" w:line="240" w:lineRule="auto"/>
              <w:rPr>
                <w:rFonts w:eastAsia="Times New Roman" w:cstheme="minorHAnsi"/>
                <w:color w:val="000000"/>
                <w:lang w:val="fr-FR" w:eastAsia="fr-BE"/>
              </w:rPr>
            </w:pPr>
            <w:r>
              <w:rPr>
                <w:rFonts w:eastAsia="Times New Roman" w:cstheme="minorHAnsi"/>
                <w:color w:val="000000"/>
                <w:lang w:val="fr-FR" w:eastAsia="fr-BE"/>
              </w:rPr>
              <w:t>Juprelle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4F1DB" w14:textId="77777777" w:rsidR="00BA2E4A" w:rsidRDefault="00BA2E4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F388D" w14:textId="77777777" w:rsidR="00BA2E4A" w:rsidRDefault="00BA2E4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93277" w14:textId="77777777" w:rsidR="00BA2E4A" w:rsidRDefault="00BA2E4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BA2E4A" w14:paraId="2DB778FD" w14:textId="77777777" w:rsidTr="00C674D9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3A612" w14:textId="77777777" w:rsidR="00BA2E4A" w:rsidRDefault="00BA2E4A">
            <w:pPr>
              <w:spacing w:after="0" w:line="240" w:lineRule="auto"/>
              <w:rPr>
                <w:rFonts w:eastAsia="Times New Roman" w:cstheme="minorHAnsi"/>
                <w:color w:val="000000"/>
                <w:lang w:val="fr-FR" w:eastAsia="fr-BE"/>
              </w:rPr>
            </w:pPr>
            <w:r>
              <w:rPr>
                <w:rFonts w:eastAsia="Times New Roman" w:cstheme="minorHAnsi"/>
                <w:color w:val="000000"/>
                <w:lang w:val="fr-FR" w:eastAsia="fr-BE"/>
              </w:rPr>
              <w:t>Liège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6F295" w14:textId="77777777" w:rsidR="00BA2E4A" w:rsidRDefault="00BA2E4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50324" w14:textId="77777777" w:rsidR="00BA2E4A" w:rsidRDefault="00BA2E4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63AB9" w14:textId="77777777" w:rsidR="00BA2E4A" w:rsidRDefault="00BA2E4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BA2E4A" w14:paraId="6B214E04" w14:textId="77777777" w:rsidTr="00C674D9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95B12" w14:textId="77777777" w:rsidR="00BA2E4A" w:rsidRDefault="00BA2E4A">
            <w:pPr>
              <w:spacing w:after="0" w:line="240" w:lineRule="auto"/>
              <w:rPr>
                <w:rFonts w:eastAsia="Times New Roman" w:cstheme="minorHAnsi"/>
                <w:color w:val="000000"/>
                <w:lang w:val="fr-FR" w:eastAsia="fr-BE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val="fr-FR" w:eastAsia="fr-BE"/>
              </w:rPr>
              <w:t>Neupré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7C795" w14:textId="77777777" w:rsidR="00BA2E4A" w:rsidRDefault="00BA2E4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09DAF" w14:textId="77777777" w:rsidR="00BA2E4A" w:rsidRDefault="00BA2E4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E1465" w14:textId="77777777" w:rsidR="00BA2E4A" w:rsidRDefault="00BA2E4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BA2E4A" w14:paraId="37BEA85E" w14:textId="77777777" w:rsidTr="00C674D9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ADBCC" w14:textId="77777777" w:rsidR="00BA2E4A" w:rsidRDefault="00BA2E4A">
            <w:pPr>
              <w:spacing w:after="0" w:line="240" w:lineRule="auto"/>
              <w:rPr>
                <w:rFonts w:eastAsia="Times New Roman" w:cstheme="minorHAnsi"/>
                <w:color w:val="000000"/>
                <w:lang w:val="fr-FR" w:eastAsia="fr-BE"/>
              </w:rPr>
            </w:pPr>
            <w:r>
              <w:rPr>
                <w:rFonts w:eastAsia="Times New Roman" w:cstheme="minorHAnsi"/>
                <w:color w:val="000000"/>
                <w:lang w:val="fr-FR" w:eastAsia="fr-BE"/>
              </w:rPr>
              <w:t>Oupeye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F1420" w14:textId="77777777" w:rsidR="00BA2E4A" w:rsidRDefault="00BA2E4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3E292" w14:textId="77777777" w:rsidR="00BA2E4A" w:rsidRDefault="00BA2E4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7D7CE" w14:textId="77777777" w:rsidR="00BA2E4A" w:rsidRDefault="00BA2E4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BA2E4A" w14:paraId="722BE83D" w14:textId="77777777" w:rsidTr="00C674D9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DF046" w14:textId="77777777" w:rsidR="00BA2E4A" w:rsidRDefault="00BA2E4A">
            <w:pPr>
              <w:spacing w:after="0" w:line="240" w:lineRule="auto"/>
              <w:rPr>
                <w:rFonts w:eastAsia="Times New Roman" w:cstheme="minorHAnsi"/>
                <w:color w:val="000000"/>
                <w:lang w:val="fr-FR" w:eastAsia="fr-BE"/>
              </w:rPr>
            </w:pPr>
            <w:r>
              <w:rPr>
                <w:rFonts w:eastAsia="Times New Roman" w:cstheme="minorHAnsi"/>
                <w:color w:val="000000"/>
                <w:lang w:val="fr-FR" w:eastAsia="fr-BE"/>
              </w:rPr>
              <w:t>Saint-Nicolas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763E7" w14:textId="77777777" w:rsidR="00BA2E4A" w:rsidRDefault="00BA2E4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070C8" w14:textId="77777777" w:rsidR="00BA2E4A" w:rsidRDefault="00BA2E4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376A7" w14:textId="77777777" w:rsidR="00BA2E4A" w:rsidRDefault="00BA2E4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BA2E4A" w14:paraId="37EAAE73" w14:textId="77777777" w:rsidTr="00C674D9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96ADE" w14:textId="77777777" w:rsidR="00BA2E4A" w:rsidRDefault="00BA2E4A">
            <w:pPr>
              <w:spacing w:after="0" w:line="240" w:lineRule="auto"/>
              <w:rPr>
                <w:rFonts w:eastAsia="Times New Roman" w:cstheme="minorHAnsi"/>
                <w:color w:val="000000"/>
                <w:lang w:val="fr-FR" w:eastAsia="fr-BE"/>
              </w:rPr>
            </w:pPr>
            <w:r>
              <w:rPr>
                <w:rFonts w:eastAsia="Times New Roman" w:cstheme="minorHAnsi"/>
                <w:color w:val="000000"/>
                <w:lang w:val="fr-FR" w:eastAsia="fr-BE"/>
              </w:rPr>
              <w:t>Trooz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5801E" w14:textId="77777777" w:rsidR="00BA2E4A" w:rsidRDefault="00BA2E4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0E4F4" w14:textId="77777777" w:rsidR="00BA2E4A" w:rsidRDefault="00BA2E4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C2741" w14:textId="77777777" w:rsidR="00BA2E4A" w:rsidRDefault="00BA2E4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BA2E4A" w14:paraId="24AF6261" w14:textId="77777777" w:rsidTr="00D45B92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33058" w14:textId="77777777" w:rsidR="00BA2E4A" w:rsidRDefault="00BA2E4A">
            <w:pPr>
              <w:spacing w:after="0" w:line="240" w:lineRule="auto"/>
              <w:rPr>
                <w:rFonts w:eastAsia="Times New Roman" w:cstheme="minorHAnsi"/>
                <w:color w:val="000000"/>
                <w:lang w:val="fr-FR" w:eastAsia="fr-BE"/>
              </w:rPr>
            </w:pPr>
            <w:r>
              <w:rPr>
                <w:rFonts w:eastAsia="Times New Roman" w:cstheme="minorHAnsi"/>
                <w:color w:val="000000"/>
                <w:lang w:val="fr-FR" w:eastAsia="fr-BE"/>
              </w:rPr>
              <w:t>Visé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6D25" w14:textId="77777777" w:rsidR="00BA2E4A" w:rsidRDefault="00BA2E4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01BB" w14:textId="77777777" w:rsidR="00BA2E4A" w:rsidRDefault="00BA2E4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1BE1" w14:textId="77777777" w:rsidR="00BA2E4A" w:rsidRDefault="00BA2E4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</w:tbl>
    <w:p w14:paraId="775DDC55" w14:textId="77777777" w:rsidR="00A64CB9" w:rsidRDefault="009B7414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W w:w="8972" w:type="dxa"/>
        <w:tblInd w:w="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2126"/>
        <w:gridCol w:w="2258"/>
        <w:gridCol w:w="2268"/>
      </w:tblGrid>
      <w:tr w:rsidR="00A64CB9" w14:paraId="1D7098B6" w14:textId="77777777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9273" w14:textId="77777777" w:rsidR="00A64CB9" w:rsidRDefault="00BA2E4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lastRenderedPageBreak/>
              <w:t>Beloeil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436E" w14:textId="77777777" w:rsidR="00A64CB9" w:rsidRDefault="00A64CB9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</w:p>
          <w:p w14:paraId="7EF4C440" w14:textId="77777777" w:rsidR="00A64CB9" w:rsidRDefault="00A64CB9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</w:p>
          <w:p w14:paraId="0F19BDAB" w14:textId="77777777" w:rsidR="00A64CB9" w:rsidRDefault="00BA2E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lang w:eastAsia="fr-BE"/>
              </w:rPr>
              <w:t>446</w:t>
            </w:r>
          </w:p>
          <w:p w14:paraId="698E0AAE" w14:textId="77777777" w:rsidR="00A64CB9" w:rsidRDefault="00A64CB9">
            <w:pPr>
              <w:rPr>
                <w:rFonts w:eastAsia="Times New Roman" w:cstheme="minorHAnsi"/>
                <w:lang w:eastAsia="fr-BE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3CB2F2" w14:textId="77777777" w:rsidR="00A64CB9" w:rsidRDefault="00BA2E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1024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9972" w14:textId="77777777" w:rsidR="00A64CB9" w:rsidRDefault="009B74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Mons</w:t>
            </w:r>
          </w:p>
        </w:tc>
      </w:tr>
      <w:tr w:rsidR="00BA2E4A" w14:paraId="59E17AA3" w14:textId="77777777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F3FFC" w14:textId="77777777" w:rsidR="00BA2E4A" w:rsidRDefault="00BA2E4A">
            <w:pPr>
              <w:spacing w:after="0" w:line="240" w:lineRule="auto"/>
              <w:rPr>
                <w:rFonts w:eastAsia="Times New Roman" w:cstheme="minorHAnsi"/>
                <w:color w:val="000000"/>
                <w:lang w:val="fr-FR" w:eastAsia="fr-BE"/>
              </w:rPr>
            </w:pPr>
            <w:r>
              <w:rPr>
                <w:rFonts w:eastAsia="Times New Roman" w:cstheme="minorHAnsi"/>
                <w:color w:val="000000"/>
                <w:lang w:val="fr-FR" w:eastAsia="fr-BE"/>
              </w:rPr>
              <w:t>Bernissart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64D10" w14:textId="77777777" w:rsidR="00BA2E4A" w:rsidRDefault="00BA2E4A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72039" w14:textId="77777777" w:rsidR="00BA2E4A" w:rsidRDefault="00BA2E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1A80" w14:textId="77777777" w:rsidR="00BA2E4A" w:rsidRDefault="00BA2E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BA2E4A" w14:paraId="08AD272D" w14:textId="77777777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AACC3" w14:textId="77777777" w:rsidR="00BA2E4A" w:rsidRDefault="00BA2E4A">
            <w:pPr>
              <w:spacing w:after="0" w:line="240" w:lineRule="auto"/>
              <w:rPr>
                <w:rFonts w:eastAsia="Times New Roman" w:cstheme="minorHAnsi"/>
                <w:color w:val="000000"/>
                <w:lang w:val="fr-FR" w:eastAsia="fr-BE"/>
              </w:rPr>
            </w:pPr>
            <w:r>
              <w:rPr>
                <w:rFonts w:eastAsia="Times New Roman" w:cstheme="minorHAnsi"/>
                <w:color w:val="000000"/>
                <w:lang w:val="fr-FR" w:eastAsia="fr-BE"/>
              </w:rPr>
              <w:t>Chièvres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27DC0" w14:textId="77777777" w:rsidR="00BA2E4A" w:rsidRDefault="00BA2E4A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ED81D" w14:textId="77777777" w:rsidR="00BA2E4A" w:rsidRDefault="00BA2E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8E33" w14:textId="77777777" w:rsidR="00BA2E4A" w:rsidRDefault="00BA2E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A64CB9" w14:paraId="1C82F412" w14:textId="77777777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AB82" w14:textId="77777777" w:rsidR="00A64CB9" w:rsidRDefault="009B741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val="fr-FR" w:eastAsia="fr-BE"/>
              </w:rPr>
              <w:t>Colfontaine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482FB" w14:textId="77777777" w:rsidR="00A64CB9" w:rsidRDefault="00A64CB9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18844" w14:textId="77777777" w:rsidR="00A64CB9" w:rsidRDefault="00A64CB9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54B34" w14:textId="77777777" w:rsidR="00A64CB9" w:rsidRDefault="00A64CB9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A64CB9" w14:paraId="3FD75D03" w14:textId="77777777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096A" w14:textId="77777777" w:rsidR="00A64CB9" w:rsidRDefault="009B741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val="fr-FR" w:eastAsia="fr-BE"/>
              </w:rPr>
              <w:t xml:space="preserve">Frameries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80E29" w14:textId="77777777" w:rsidR="00A64CB9" w:rsidRDefault="00A64CB9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40EE4" w14:textId="77777777" w:rsidR="00A64CB9" w:rsidRDefault="00A64CB9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0C0F" w14:textId="77777777" w:rsidR="00A64CB9" w:rsidRDefault="00A64CB9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A64CB9" w14:paraId="12D534D4" w14:textId="77777777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1375" w14:textId="77777777" w:rsidR="00A64CB9" w:rsidRDefault="009B741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val="fr-FR" w:eastAsia="fr-BE"/>
              </w:rPr>
              <w:t>Hensies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F4166" w14:textId="77777777" w:rsidR="00A64CB9" w:rsidRDefault="00A64CB9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CD459" w14:textId="77777777" w:rsidR="00A64CB9" w:rsidRDefault="00A64CB9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B428F" w14:textId="77777777" w:rsidR="00A64CB9" w:rsidRDefault="00A64CB9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A64CB9" w14:paraId="7D4AFE32" w14:textId="77777777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6A6E" w14:textId="77777777" w:rsidR="00A64CB9" w:rsidRDefault="009B741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Jurbise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7C765" w14:textId="77777777" w:rsidR="00A64CB9" w:rsidRDefault="00A64CB9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92177" w14:textId="77777777" w:rsidR="00A64CB9" w:rsidRDefault="00A64CB9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5BFC6" w14:textId="77777777" w:rsidR="00A64CB9" w:rsidRDefault="00A64CB9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A64CB9" w14:paraId="7BCADE9F" w14:textId="77777777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BA40" w14:textId="77777777" w:rsidR="00A64CB9" w:rsidRDefault="009B741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Mons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40D48" w14:textId="77777777" w:rsidR="00A64CB9" w:rsidRDefault="00A64CB9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E4971" w14:textId="77777777" w:rsidR="00A64CB9" w:rsidRDefault="00A64CB9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4360F" w14:textId="77777777" w:rsidR="00A64CB9" w:rsidRDefault="00A64CB9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A64CB9" w14:paraId="31F182AC" w14:textId="77777777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7FA9" w14:textId="77777777" w:rsidR="00A64CB9" w:rsidRDefault="009B741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Quaregnon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40A7" w14:textId="77777777" w:rsidR="00A64CB9" w:rsidRDefault="00A64CB9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5FA5E" w14:textId="77777777" w:rsidR="00A64CB9" w:rsidRDefault="00A64CB9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2CEBA" w14:textId="77777777" w:rsidR="00A64CB9" w:rsidRDefault="00A64CB9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A64CB9" w14:paraId="0DC46732" w14:textId="77777777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D6CE" w14:textId="77777777" w:rsidR="00A64CB9" w:rsidRDefault="009B741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fr-BE"/>
              </w:rPr>
              <w:t>Quévy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359E7" w14:textId="77777777" w:rsidR="00A64CB9" w:rsidRDefault="00A64CB9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CCE2D" w14:textId="77777777" w:rsidR="00A64CB9" w:rsidRDefault="00A64CB9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9DB1" w14:textId="77777777" w:rsidR="00A64CB9" w:rsidRDefault="00A64CB9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A64CB9" w14:paraId="197CEFC5" w14:textId="77777777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9F1D" w14:textId="77777777" w:rsidR="00A64CB9" w:rsidRDefault="009B741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Saint-Ghislain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FECFC" w14:textId="77777777" w:rsidR="00A64CB9" w:rsidRDefault="00A64CB9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4409" w14:textId="77777777" w:rsidR="00A64CB9" w:rsidRDefault="00A64CB9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5C17E" w14:textId="77777777" w:rsidR="00A64CB9" w:rsidRDefault="00A64CB9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BA2E4A" w14:paraId="20288C72" w14:textId="77777777" w:rsidTr="00AD391A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08BE" w14:textId="77777777" w:rsidR="00BA2E4A" w:rsidRDefault="00BA2E4A" w:rsidP="00AD391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val="fr-FR" w:eastAsia="fr-BE"/>
              </w:rPr>
              <w:t>Charleroi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595C" w14:textId="316960C4" w:rsidR="00BA2E4A" w:rsidRDefault="00EC15A1" w:rsidP="00AD39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lang w:eastAsia="fr-BE"/>
              </w:rPr>
              <w:t>467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5BED52" w14:textId="32B1FFB8" w:rsidR="00BA2E4A" w:rsidRDefault="00EC15A1" w:rsidP="00AD39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1212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46E5" w14:textId="77777777" w:rsidR="00BA2E4A" w:rsidRDefault="00BA2E4A" w:rsidP="00AD39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Charleroi</w:t>
            </w:r>
          </w:p>
        </w:tc>
      </w:tr>
      <w:tr w:rsidR="00BA2E4A" w14:paraId="7BA79920" w14:textId="77777777" w:rsidTr="00AD391A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0AF4E" w14:textId="77777777" w:rsidR="00BA2E4A" w:rsidRDefault="00BA2E4A" w:rsidP="00AD391A">
            <w:pPr>
              <w:spacing w:after="0" w:line="240" w:lineRule="auto"/>
              <w:rPr>
                <w:rFonts w:eastAsia="Times New Roman" w:cstheme="minorHAnsi"/>
                <w:color w:val="000000"/>
                <w:lang w:val="fr-FR" w:eastAsia="fr-BE"/>
              </w:rPr>
            </w:pPr>
            <w:r>
              <w:rPr>
                <w:rFonts w:eastAsia="Times New Roman" w:cstheme="minorHAnsi"/>
                <w:color w:val="000000"/>
                <w:lang w:val="fr-FR" w:eastAsia="fr-BE"/>
              </w:rPr>
              <w:t>Courcelles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1E87" w14:textId="77777777" w:rsidR="00BA2E4A" w:rsidRDefault="00BA2E4A" w:rsidP="00AD39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9D6B2" w14:textId="77777777" w:rsidR="00BA2E4A" w:rsidRDefault="00BA2E4A" w:rsidP="00AD39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203D" w14:textId="77777777" w:rsidR="00BA2E4A" w:rsidRDefault="00BA2E4A" w:rsidP="00AD39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BA2E4A" w14:paraId="74E68E49" w14:textId="77777777" w:rsidTr="00AD391A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A6013" w14:textId="77777777" w:rsidR="00BA2E4A" w:rsidRDefault="00BA2E4A" w:rsidP="00AD391A">
            <w:pPr>
              <w:spacing w:after="0" w:line="240" w:lineRule="auto"/>
              <w:rPr>
                <w:rFonts w:eastAsia="Times New Roman" w:cstheme="minorHAnsi"/>
                <w:color w:val="000000"/>
                <w:lang w:val="fr-FR" w:eastAsia="fr-BE"/>
              </w:rPr>
            </w:pPr>
            <w:r>
              <w:rPr>
                <w:rFonts w:eastAsia="Times New Roman" w:cstheme="minorHAnsi"/>
                <w:color w:val="000000"/>
                <w:lang w:val="fr-FR" w:eastAsia="fr-BE"/>
              </w:rPr>
              <w:t>Ham-sur-Heure-</w:t>
            </w:r>
            <w:proofErr w:type="spellStart"/>
            <w:r>
              <w:rPr>
                <w:rFonts w:eastAsia="Times New Roman" w:cstheme="minorHAnsi"/>
                <w:color w:val="000000"/>
                <w:lang w:val="fr-FR" w:eastAsia="fr-BE"/>
              </w:rPr>
              <w:t>Nalinnes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B80F" w14:textId="77777777" w:rsidR="00BA2E4A" w:rsidRDefault="00BA2E4A" w:rsidP="00AD39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5D44B" w14:textId="77777777" w:rsidR="00BA2E4A" w:rsidRDefault="00BA2E4A" w:rsidP="00AD39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079C" w14:textId="77777777" w:rsidR="00BA2E4A" w:rsidRDefault="00BA2E4A" w:rsidP="00AD39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BA2E4A" w14:paraId="26FCB571" w14:textId="77777777" w:rsidTr="00AD391A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D8393" w14:textId="77777777" w:rsidR="00BA2E4A" w:rsidRDefault="00BA2E4A" w:rsidP="00AD391A">
            <w:pPr>
              <w:spacing w:after="0" w:line="240" w:lineRule="auto"/>
              <w:rPr>
                <w:rFonts w:eastAsia="Times New Roman" w:cstheme="minorHAnsi"/>
                <w:color w:val="000000"/>
                <w:lang w:val="fr-FR" w:eastAsia="fr-BE"/>
              </w:rPr>
            </w:pPr>
            <w:r>
              <w:rPr>
                <w:rFonts w:eastAsia="Times New Roman" w:cstheme="minorHAnsi"/>
                <w:color w:val="000000"/>
                <w:lang w:val="fr-FR" w:eastAsia="fr-BE"/>
              </w:rPr>
              <w:t>Lobbes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D7E62" w14:textId="77777777" w:rsidR="00BA2E4A" w:rsidRDefault="00BA2E4A" w:rsidP="00AD39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66997" w14:textId="77777777" w:rsidR="00BA2E4A" w:rsidRDefault="00BA2E4A" w:rsidP="00AD39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DA696" w14:textId="77777777" w:rsidR="00BA2E4A" w:rsidRDefault="00BA2E4A" w:rsidP="00AD39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BA2E4A" w14:paraId="1258FD94" w14:textId="77777777" w:rsidTr="00AD391A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967B9" w14:textId="77777777" w:rsidR="00BA2E4A" w:rsidRDefault="00BA2E4A" w:rsidP="00AD391A">
            <w:pPr>
              <w:spacing w:after="0" w:line="240" w:lineRule="auto"/>
              <w:rPr>
                <w:rFonts w:eastAsia="Times New Roman" w:cstheme="minorHAnsi"/>
                <w:color w:val="000000"/>
                <w:lang w:val="fr-FR" w:eastAsia="fr-BE"/>
              </w:rPr>
            </w:pPr>
            <w:r>
              <w:rPr>
                <w:rFonts w:eastAsia="Times New Roman" w:cstheme="minorHAnsi"/>
                <w:color w:val="000000"/>
                <w:lang w:val="fr-FR" w:eastAsia="fr-BE"/>
              </w:rPr>
              <w:t>Montigny-le-Tilleul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CFC7A" w14:textId="77777777" w:rsidR="00BA2E4A" w:rsidRDefault="00BA2E4A" w:rsidP="00AD39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E86BF" w14:textId="77777777" w:rsidR="00BA2E4A" w:rsidRDefault="00BA2E4A" w:rsidP="00AD39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43098" w14:textId="77777777" w:rsidR="00BA2E4A" w:rsidRDefault="00BA2E4A" w:rsidP="00AD39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BA2E4A" w14:paraId="0FF43A1C" w14:textId="77777777" w:rsidTr="00AD391A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DFBE" w14:textId="77777777" w:rsidR="00BA2E4A" w:rsidRDefault="00BA2E4A" w:rsidP="00AD391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val="fr-FR" w:eastAsia="fr-BE"/>
              </w:rPr>
              <w:t>Thuin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87915" w14:textId="77777777" w:rsidR="00BA2E4A" w:rsidRDefault="00BA2E4A" w:rsidP="00AD391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D440" w14:textId="77777777" w:rsidR="00BA2E4A" w:rsidRDefault="00BA2E4A" w:rsidP="00AD391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068E0" w14:textId="77777777" w:rsidR="00BA2E4A" w:rsidRDefault="00BA2E4A" w:rsidP="00AD391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A64CB9" w14:paraId="432DCE51" w14:textId="77777777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60AC2" w14:textId="77777777" w:rsidR="00A64CB9" w:rsidRDefault="00BA2E4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La Bruyère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6C00" w14:textId="71ABF861" w:rsidR="00A64CB9" w:rsidRDefault="00EC1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lang w:eastAsia="fr-BE"/>
              </w:rPr>
              <w:t>63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70654" w14:textId="44876C5B" w:rsidR="00A64CB9" w:rsidRDefault="00EC15A1" w:rsidP="00BA2E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730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A58C" w14:textId="77777777" w:rsidR="00A64CB9" w:rsidRDefault="00BA2E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Namur</w:t>
            </w:r>
          </w:p>
        </w:tc>
      </w:tr>
      <w:tr w:rsidR="00A64CB9" w14:paraId="11C72CB4" w14:textId="77777777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0C6FA" w14:textId="77777777" w:rsidR="00A64CB9" w:rsidRDefault="00BA2E4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Namur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E3E95" w14:textId="77777777" w:rsidR="00A64CB9" w:rsidRDefault="00A64CB9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3CB33" w14:textId="77777777" w:rsidR="00A64CB9" w:rsidRDefault="00A64CB9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71AAD" w14:textId="77777777" w:rsidR="00A64CB9" w:rsidRDefault="00A64CB9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A64CB9" w14:paraId="1822DEEA" w14:textId="77777777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9E4E" w14:textId="77777777" w:rsidR="00A64CB9" w:rsidRDefault="00BA2E4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Profondeville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7D08E" w14:textId="77777777" w:rsidR="00A64CB9" w:rsidRDefault="00A64CB9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8B698" w14:textId="77777777" w:rsidR="00A64CB9" w:rsidRDefault="00A64CB9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CB59" w14:textId="77777777" w:rsidR="00A64CB9" w:rsidRDefault="00A64CB9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F878AC" w14:paraId="3A90FA31" w14:textId="77777777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E78B9" w14:textId="77777777" w:rsidR="00F878AC" w:rsidRDefault="00F878AC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Anderlues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FA1025" w14:textId="77777777" w:rsidR="00F878AC" w:rsidRDefault="00F87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lang w:eastAsia="fr-BE"/>
              </w:rPr>
              <w:t>265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4A4B75" w14:textId="77777777" w:rsidR="00F878AC" w:rsidRDefault="00F878AC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3DB68C" w14:textId="77777777" w:rsidR="00F878AC" w:rsidRDefault="00F87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La Louvière</w:t>
            </w:r>
          </w:p>
        </w:tc>
      </w:tr>
      <w:tr w:rsidR="00F878AC" w14:paraId="38643B70" w14:textId="77777777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B01C4" w14:textId="77777777" w:rsidR="00F878AC" w:rsidRDefault="00F878AC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Binche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F9F7B" w14:textId="77777777" w:rsidR="00F878AC" w:rsidRDefault="00F878AC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6255F" w14:textId="77777777" w:rsidR="00F878AC" w:rsidRDefault="00F878AC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498BC" w14:textId="77777777" w:rsidR="00F878AC" w:rsidRDefault="00F878AC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F878AC" w14:paraId="0E7A30AB" w14:textId="77777777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91B0A" w14:textId="77777777" w:rsidR="00F878AC" w:rsidRDefault="00F878AC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Chapelle-lez-Herlaimont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F494B" w14:textId="77777777" w:rsidR="00F878AC" w:rsidRDefault="00F878AC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B8310" w14:textId="77777777" w:rsidR="00F878AC" w:rsidRDefault="00F878AC" w:rsidP="002F42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614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FB4DC" w14:textId="77777777" w:rsidR="00F878AC" w:rsidRDefault="00F878AC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F878AC" w14:paraId="5814650B" w14:textId="77777777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9D44F" w14:textId="77777777" w:rsidR="00F878AC" w:rsidRDefault="00F878AC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La Louvière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2996B" w14:textId="77777777" w:rsidR="00F878AC" w:rsidRDefault="00F878AC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452A0" w14:textId="77777777" w:rsidR="00F878AC" w:rsidRDefault="00F878AC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27E4F" w14:textId="77777777" w:rsidR="00F878AC" w:rsidRDefault="00F878AC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F878AC" w14:paraId="7E90986C" w14:textId="77777777" w:rsidTr="006D2B5D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52BF8" w14:textId="77777777" w:rsidR="00F878AC" w:rsidRDefault="00F878AC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Manage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47BD2" w14:textId="77777777" w:rsidR="00F878AC" w:rsidRDefault="00F878AC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F0001" w14:textId="77777777" w:rsidR="00F878AC" w:rsidRDefault="00F878AC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00299" w14:textId="77777777" w:rsidR="00F878AC" w:rsidRDefault="00F878AC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F878AC" w14:paraId="6EC75134" w14:textId="77777777" w:rsidTr="006D2B5D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4565B" w14:textId="77777777" w:rsidR="00F878AC" w:rsidRDefault="00F878AC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Merbes-le-Château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1A2EC" w14:textId="77777777" w:rsidR="00F878AC" w:rsidRDefault="00F878AC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4049C" w14:textId="77777777" w:rsidR="00F878AC" w:rsidRDefault="00F878AC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1BC74" w14:textId="77777777" w:rsidR="00F878AC" w:rsidRDefault="00F878AC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F878AC" w14:paraId="511CD9DC" w14:textId="77777777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33864" w14:textId="77777777" w:rsidR="00F878AC" w:rsidRDefault="00F878AC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Morlanwelz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41F3" w14:textId="77777777" w:rsidR="00F878AC" w:rsidRDefault="00F878AC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D73A" w14:textId="77777777" w:rsidR="00F878AC" w:rsidRDefault="00F878AC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9EA4" w14:textId="77777777" w:rsidR="00F878AC" w:rsidRDefault="00F878AC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F878AC" w14:paraId="5062BD04" w14:textId="77777777" w:rsidTr="00AD391A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EB66B" w14:textId="77777777" w:rsidR="00F878AC" w:rsidRDefault="00F878AC" w:rsidP="00AD391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Aubel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1D7C" w14:textId="77777777" w:rsidR="00F878AC" w:rsidRDefault="00F878AC" w:rsidP="00AD39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lang w:eastAsia="fr-BE"/>
              </w:rPr>
              <w:t>145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BCE621" w14:textId="77777777" w:rsidR="00F878AC" w:rsidRDefault="00F878AC" w:rsidP="00AD39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461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4FC9" w14:textId="77777777" w:rsidR="00F878AC" w:rsidRDefault="00F878AC" w:rsidP="00AD39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Verviers</w:t>
            </w:r>
          </w:p>
        </w:tc>
      </w:tr>
      <w:tr w:rsidR="00F878AC" w14:paraId="0A7C2CE8" w14:textId="77777777" w:rsidTr="00AD391A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A2AFA" w14:textId="77777777" w:rsidR="00F878AC" w:rsidRDefault="00F878AC" w:rsidP="00AD391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Dison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FA191" w14:textId="77777777" w:rsidR="00F878AC" w:rsidRDefault="00F878AC" w:rsidP="00AD391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6357A" w14:textId="77777777" w:rsidR="00F878AC" w:rsidRDefault="00F878AC" w:rsidP="00AD391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E889F" w14:textId="77777777" w:rsidR="00F878AC" w:rsidRDefault="00F878AC" w:rsidP="00AD391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F878AC" w14:paraId="7C420336" w14:textId="77777777" w:rsidTr="00AD391A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37E8C" w14:textId="77777777" w:rsidR="00F878AC" w:rsidRDefault="00F878AC" w:rsidP="00AD391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Jalhay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A9887" w14:textId="77777777" w:rsidR="00F878AC" w:rsidRDefault="00F878AC" w:rsidP="00AD391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A3A73" w14:textId="77777777" w:rsidR="00F878AC" w:rsidRDefault="00F878AC" w:rsidP="00AD391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2B97" w14:textId="77777777" w:rsidR="00F878AC" w:rsidRDefault="00F878AC" w:rsidP="00AD391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F878AC" w14:paraId="492AAF44" w14:textId="77777777" w:rsidTr="00AD391A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23A23" w14:textId="77777777" w:rsidR="00F878AC" w:rsidRDefault="00F878AC" w:rsidP="00AD391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Limbourg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D0C96" w14:textId="77777777" w:rsidR="00F878AC" w:rsidRDefault="00F878AC" w:rsidP="00AD391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88EFE" w14:textId="77777777" w:rsidR="00F878AC" w:rsidRDefault="00F878AC" w:rsidP="00AD391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2581B" w14:textId="77777777" w:rsidR="00F878AC" w:rsidRDefault="00F878AC" w:rsidP="00AD391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F878AC" w14:paraId="46E576D9" w14:textId="77777777" w:rsidTr="00AD391A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2AB09" w14:textId="77777777" w:rsidR="00F878AC" w:rsidRDefault="00F878AC" w:rsidP="00AD391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fr-BE"/>
              </w:rPr>
              <w:t>Olne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82EE4" w14:textId="77777777" w:rsidR="00F878AC" w:rsidRDefault="00F878AC" w:rsidP="00AD391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BCAA1" w14:textId="77777777" w:rsidR="00F878AC" w:rsidRDefault="00F878AC" w:rsidP="00AD391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483F" w14:textId="77777777" w:rsidR="00F878AC" w:rsidRDefault="00F878AC" w:rsidP="00AD391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F878AC" w14:paraId="2C3AA593" w14:textId="77777777" w:rsidTr="00AD391A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D3447" w14:textId="77777777" w:rsidR="00F878AC" w:rsidRDefault="00F878AC" w:rsidP="00AD391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Pepinster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B72A4" w14:textId="77777777" w:rsidR="00F878AC" w:rsidRDefault="00F878AC" w:rsidP="00AD391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9D851" w14:textId="77777777" w:rsidR="00F878AC" w:rsidRDefault="00F878AC" w:rsidP="00AD391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C73FD" w14:textId="77777777" w:rsidR="00F878AC" w:rsidRDefault="00F878AC" w:rsidP="00AD391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F878AC" w14:paraId="1AF4F943" w14:textId="77777777" w:rsidTr="00AD391A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ECB1F" w14:textId="77777777" w:rsidR="00F878AC" w:rsidRDefault="00F878AC" w:rsidP="00AD391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Plombières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3527B" w14:textId="77777777" w:rsidR="00F878AC" w:rsidRDefault="00F878AC" w:rsidP="00AD391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019F0" w14:textId="77777777" w:rsidR="00F878AC" w:rsidRDefault="00F878AC" w:rsidP="00AD391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0038C" w14:textId="77777777" w:rsidR="00F878AC" w:rsidRDefault="00F878AC" w:rsidP="00AD391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F878AC" w14:paraId="0628EBCA" w14:textId="77777777" w:rsidTr="00AD391A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B4C4B" w14:textId="77777777" w:rsidR="00F878AC" w:rsidRDefault="00F878AC" w:rsidP="00AD391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Soumagne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AA1A1" w14:textId="77777777" w:rsidR="00F878AC" w:rsidRDefault="00F878AC" w:rsidP="00AD391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762CC" w14:textId="77777777" w:rsidR="00F878AC" w:rsidRDefault="00F878AC" w:rsidP="00AD391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6069F" w14:textId="77777777" w:rsidR="00F878AC" w:rsidRDefault="00F878AC" w:rsidP="00AD391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F878AC" w14:paraId="68967984" w14:textId="77777777" w:rsidTr="00AD391A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A58C1" w14:textId="77777777" w:rsidR="00F878AC" w:rsidRDefault="00F878AC" w:rsidP="00AD391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fr-BE"/>
              </w:rPr>
              <w:t>Thimister</w:t>
            </w:r>
            <w:proofErr w:type="spellEnd"/>
            <w:r>
              <w:rPr>
                <w:rFonts w:eastAsia="Times New Roman" w:cstheme="minorHAnsi"/>
                <w:color w:val="000000"/>
                <w:lang w:eastAsia="fr-BE"/>
              </w:rPr>
              <w:t>-Clermont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E30B" w14:textId="77777777" w:rsidR="00F878AC" w:rsidRDefault="00F878AC" w:rsidP="00AD391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1EB72" w14:textId="77777777" w:rsidR="00F878AC" w:rsidRDefault="00F878AC" w:rsidP="00AD391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5512" w14:textId="77777777" w:rsidR="00F878AC" w:rsidRDefault="00F878AC" w:rsidP="00AD391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F878AC" w14:paraId="60DD348A" w14:textId="77777777" w:rsidTr="00AD391A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09EF5" w14:textId="77777777" w:rsidR="00F878AC" w:rsidRDefault="00F878AC" w:rsidP="00AD391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Verviers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0D52" w14:textId="77777777" w:rsidR="00F878AC" w:rsidRDefault="00F878AC" w:rsidP="00AD391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EE76B" w14:textId="77777777" w:rsidR="00F878AC" w:rsidRDefault="00F878AC" w:rsidP="00AD391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CB8A" w14:textId="77777777" w:rsidR="00F878AC" w:rsidRDefault="00F878AC" w:rsidP="00AD391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F878AC" w14:paraId="6E4F3A8A" w14:textId="77777777" w:rsidTr="00AD391A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56FF2" w14:textId="77777777" w:rsidR="00F878AC" w:rsidRDefault="00F878AC" w:rsidP="00AD391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Welkenraedt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5A47" w14:textId="77777777" w:rsidR="00F878AC" w:rsidRDefault="00F878AC" w:rsidP="00AD391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1496" w14:textId="77777777" w:rsidR="00F878AC" w:rsidRDefault="00F878AC" w:rsidP="00AD391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7A37" w14:textId="77777777" w:rsidR="00F878AC" w:rsidRDefault="00F878AC" w:rsidP="00AD391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F878AC" w14:paraId="0AD6F4B4" w14:textId="77777777" w:rsidTr="00693085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5A090" w14:textId="77777777" w:rsidR="00F878AC" w:rsidRDefault="00F878AC" w:rsidP="00AD391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Aiseau-Presles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ABD3" w14:textId="77777777" w:rsidR="00F878AC" w:rsidRDefault="00F878AC" w:rsidP="00AD39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lang w:eastAsia="fr-BE"/>
              </w:rPr>
              <w:t>111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658CB3" w14:textId="77777777" w:rsidR="00F878AC" w:rsidRDefault="00F878AC" w:rsidP="00AD39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335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A112" w14:textId="77777777" w:rsidR="00F878AC" w:rsidRDefault="00F878AC" w:rsidP="00AD39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Châtelet</w:t>
            </w:r>
          </w:p>
        </w:tc>
      </w:tr>
      <w:tr w:rsidR="00F878AC" w14:paraId="32472785" w14:textId="77777777" w:rsidTr="00693085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6439A" w14:textId="77777777" w:rsidR="00F878AC" w:rsidRDefault="00F878AC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Châtelet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C5D37" w14:textId="77777777" w:rsidR="00F878AC" w:rsidRDefault="00F878AC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0BA9B" w14:textId="77777777" w:rsidR="00F878AC" w:rsidRDefault="00F878AC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3ABEB" w14:textId="77777777" w:rsidR="00F878AC" w:rsidRDefault="00F878AC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F878AC" w14:paraId="4B52379C" w14:textId="77777777" w:rsidTr="00693085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3E84A" w14:textId="77777777" w:rsidR="00F878AC" w:rsidRDefault="00F878AC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Farciennes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349F4" w14:textId="77777777" w:rsidR="00F878AC" w:rsidRDefault="00F878AC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90536" w14:textId="77777777" w:rsidR="00F878AC" w:rsidRDefault="00F878AC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9ADEE" w14:textId="77777777" w:rsidR="00F878AC" w:rsidRDefault="00F878AC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F878AC" w14:paraId="400D999A" w14:textId="77777777" w:rsidTr="00F878AC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C45B3" w14:textId="77777777" w:rsidR="00F878AC" w:rsidRDefault="00F878AC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Fleurus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AF55" w14:textId="77777777" w:rsidR="00F878AC" w:rsidRDefault="00F878AC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1869" w14:textId="77777777" w:rsidR="00F878AC" w:rsidRDefault="00F878AC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4765" w14:textId="77777777" w:rsidR="00F878AC" w:rsidRDefault="00F878AC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F878AC" w14:paraId="06BB8684" w14:textId="77777777" w:rsidTr="00CC4F13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A6D5B" w14:textId="77777777" w:rsidR="00F878AC" w:rsidRDefault="00F878AC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Beloeil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26AE" w14:textId="77777777" w:rsidR="00F878AC" w:rsidRDefault="00F87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lang w:eastAsia="fr-BE"/>
              </w:rPr>
              <w:t>116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2CD42" w14:textId="77777777" w:rsidR="00F878AC" w:rsidRDefault="00F87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253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33F8" w14:textId="77777777" w:rsidR="00F878AC" w:rsidRDefault="00F87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Soignies</w:t>
            </w:r>
          </w:p>
        </w:tc>
      </w:tr>
      <w:tr w:rsidR="00F878AC" w14:paraId="40E68CBB" w14:textId="77777777" w:rsidTr="00CC4F13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42C20" w14:textId="77777777" w:rsidR="00F878AC" w:rsidRDefault="00F878AC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Chièvres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DADF9" w14:textId="77777777" w:rsidR="00F878AC" w:rsidRDefault="00F878AC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82E4D" w14:textId="77777777" w:rsidR="00F878AC" w:rsidRDefault="00F87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5421F" w14:textId="77777777" w:rsidR="00F878AC" w:rsidRDefault="00F87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F878AC" w14:paraId="35FDA390" w14:textId="77777777" w:rsidTr="00CC4F13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1CA3B" w14:textId="77777777" w:rsidR="00F878AC" w:rsidRDefault="00F878AC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fr-BE"/>
              </w:rPr>
              <w:lastRenderedPageBreak/>
              <w:t>Ecaussinnes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833A5" w14:textId="77777777" w:rsidR="00F878AC" w:rsidRDefault="00F878AC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1FE3C" w14:textId="77777777" w:rsidR="00F878AC" w:rsidRDefault="00F87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30D9A" w14:textId="77777777" w:rsidR="00F878AC" w:rsidRDefault="00F87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F878AC" w14:paraId="5C1BBC1C" w14:textId="77777777" w:rsidTr="00CC4F13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8A440" w14:textId="77777777" w:rsidR="00F878AC" w:rsidRDefault="00F878AC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Le Roeulx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21C64" w14:textId="77777777" w:rsidR="00F878AC" w:rsidRDefault="00F878AC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80CCE" w14:textId="77777777" w:rsidR="00F878AC" w:rsidRDefault="00F87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02AEE" w14:textId="77777777" w:rsidR="00F878AC" w:rsidRDefault="00F87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F878AC" w14:paraId="67B58B03" w14:textId="77777777" w:rsidTr="00CC4F13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C5B3C" w14:textId="77777777" w:rsidR="00F878AC" w:rsidRDefault="00F878AC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Lens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4D734" w14:textId="77777777" w:rsidR="00F878AC" w:rsidRDefault="00F878AC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0A788" w14:textId="77777777" w:rsidR="00F878AC" w:rsidRDefault="00F87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7C461" w14:textId="77777777" w:rsidR="00F878AC" w:rsidRDefault="00F87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F878AC" w14:paraId="76B36E95" w14:textId="77777777" w:rsidTr="00ED5880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2E0C2" w14:textId="77777777" w:rsidR="00F878AC" w:rsidRDefault="00F878AC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Soignies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5572F" w14:textId="77777777" w:rsidR="00F878AC" w:rsidRDefault="00F878AC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5E59" w14:textId="77777777" w:rsidR="00F878AC" w:rsidRDefault="00F87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63F9D" w14:textId="77777777" w:rsidR="00F878AC" w:rsidRDefault="00F878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D5880" w14:paraId="27086BB3" w14:textId="77777777" w:rsidTr="00ED5880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63068" w14:textId="77777777" w:rsidR="00ED5880" w:rsidRDefault="00ED5880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Mouscron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BDD5F" w14:textId="1A54B2E8" w:rsidR="00ED5880" w:rsidRDefault="00EC15A1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>
              <w:rPr>
                <w:rFonts w:eastAsia="Times New Roman" w:cstheme="minorHAnsi"/>
                <w:lang w:eastAsia="fr-BE"/>
              </w:rPr>
              <w:t>150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6C50" w14:textId="3E602B93" w:rsidR="00ED5880" w:rsidRDefault="00EC1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366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01AFE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Mouscron</w:t>
            </w:r>
          </w:p>
        </w:tc>
      </w:tr>
      <w:tr w:rsidR="00ED5880" w14:paraId="6F8AE464" w14:textId="77777777" w:rsidTr="00ED5880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7B50" w14:textId="77777777" w:rsidR="00ED5880" w:rsidRDefault="00ED5880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Pecq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F51E8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DA58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62A21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D5880" w14:paraId="17BD3B37" w14:textId="77777777" w:rsidTr="00ED5880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8B735" w14:textId="77777777" w:rsidR="00ED5880" w:rsidRDefault="00ED5880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Braives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92EDD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>
              <w:rPr>
                <w:rFonts w:eastAsia="Times New Roman" w:cstheme="minorHAnsi"/>
                <w:lang w:eastAsia="fr-BE"/>
              </w:rPr>
              <w:t>128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C07B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215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0139D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Hannut</w:t>
            </w:r>
          </w:p>
        </w:tc>
      </w:tr>
      <w:tr w:rsidR="00ED5880" w14:paraId="4720B410" w14:textId="77777777" w:rsidTr="00ED5880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563E7" w14:textId="77777777" w:rsidR="00ED5880" w:rsidRDefault="00ED5880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fr-BE"/>
              </w:rPr>
              <w:t>Burdinne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67439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B0B5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8EF4A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D5880" w14:paraId="2BB143B3" w14:textId="77777777" w:rsidTr="00ED5880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89CE8" w14:textId="77777777" w:rsidR="00ED5880" w:rsidRDefault="00ED5880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Hannut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85AFA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1BD6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3B3B1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D5880" w14:paraId="11DD4297" w14:textId="77777777" w:rsidTr="00ED5880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EFEEC" w14:textId="77777777" w:rsidR="00ED5880" w:rsidRDefault="00ED5880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fr-BE"/>
              </w:rPr>
              <w:t>Lincent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675DC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2F65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B118E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D5880" w14:paraId="2714BA97" w14:textId="77777777" w:rsidTr="00ED5880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051B3" w14:textId="77777777" w:rsidR="00ED5880" w:rsidRDefault="00ED5880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fr-BE"/>
              </w:rPr>
              <w:t>Orp</w:t>
            </w:r>
            <w:proofErr w:type="spellEnd"/>
            <w:r>
              <w:rPr>
                <w:rFonts w:eastAsia="Times New Roman" w:cstheme="minorHAnsi"/>
                <w:color w:val="000000"/>
                <w:lang w:eastAsia="fr-BE"/>
              </w:rPr>
              <w:t>-Jauche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B3EBB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6BC4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D2441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D5880" w14:paraId="56F66A3D" w14:textId="77777777" w:rsidTr="00ED5880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6F8B0" w14:textId="77777777" w:rsidR="00ED5880" w:rsidRDefault="00ED5880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fr-BE"/>
              </w:rPr>
              <w:t>Wasseiges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F5CDD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7DD4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9E517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D5880" w14:paraId="206D54D6" w14:textId="77777777" w:rsidTr="00ED5880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6798E" w14:textId="77777777" w:rsidR="00ED5880" w:rsidRDefault="00ED5880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fr-BE"/>
              </w:rPr>
              <w:t>Berloz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21CCA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>
              <w:rPr>
                <w:rFonts w:eastAsia="Times New Roman" w:cstheme="minorHAnsi"/>
                <w:lang w:eastAsia="fr-BE"/>
              </w:rPr>
              <w:t>75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7A46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199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ACA3D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Waremme</w:t>
            </w:r>
          </w:p>
        </w:tc>
      </w:tr>
      <w:tr w:rsidR="00ED5880" w14:paraId="519BC3D1" w14:textId="77777777" w:rsidTr="00ED5880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C64F2" w14:textId="77777777" w:rsidR="00ED5880" w:rsidRDefault="00ED5880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fr-BE"/>
              </w:rPr>
              <w:t>Donceel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94B29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6D64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254CB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D5880" w14:paraId="25D19D14" w14:textId="77777777" w:rsidTr="00ED5880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3FB1F" w14:textId="77777777" w:rsidR="00ED5880" w:rsidRDefault="00ED5880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fr-BE"/>
              </w:rPr>
              <w:t>Faimes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5B812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3BEA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E74BE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D5880" w14:paraId="5D216D41" w14:textId="77777777" w:rsidTr="00ED5880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3CC13" w14:textId="77777777" w:rsidR="00ED5880" w:rsidRDefault="00ED5880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fr-BE"/>
              </w:rPr>
              <w:t>Fexhe</w:t>
            </w:r>
            <w:proofErr w:type="spellEnd"/>
            <w:r>
              <w:rPr>
                <w:rFonts w:eastAsia="Times New Roman" w:cstheme="minorHAnsi"/>
                <w:color w:val="000000"/>
                <w:lang w:eastAsia="fr-BE"/>
              </w:rPr>
              <w:t>-le-Haut-Clocher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8DD80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6739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2A285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D5880" w14:paraId="765EBEFB" w14:textId="77777777" w:rsidTr="00ED5880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94582" w14:textId="77777777" w:rsidR="00ED5880" w:rsidRDefault="00ED5880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fr-BE"/>
              </w:rPr>
              <w:t>Geer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C6AEF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4371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B2030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D5880" w14:paraId="4E65B668" w14:textId="77777777" w:rsidTr="00ED5880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19274" w14:textId="77777777" w:rsidR="00ED5880" w:rsidRDefault="00ED5880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fr-BE"/>
              </w:rPr>
              <w:t>Oreye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C3BF1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512E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B6099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D5880" w14:paraId="5FB78947" w14:textId="77777777" w:rsidTr="00ED5880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3920B" w14:textId="77777777" w:rsidR="00ED5880" w:rsidRDefault="00ED5880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Remicourt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676CE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8943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6B3AA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D5880" w14:paraId="4BBFB219" w14:textId="77777777" w:rsidTr="002F42E0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A40D6" w14:textId="77777777" w:rsidR="00ED5880" w:rsidRDefault="00ED5880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Waremme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615A0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8AB2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D93E6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D5880" w14:paraId="015BE25F" w14:textId="77777777" w:rsidTr="002F42E0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0573B" w14:textId="77777777" w:rsidR="00ED5880" w:rsidRDefault="00ED5880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Ciney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F265C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>
              <w:rPr>
                <w:rFonts w:eastAsia="Times New Roman" w:cstheme="minorHAnsi"/>
                <w:lang w:eastAsia="fr-BE"/>
              </w:rPr>
              <w:t>64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6C8B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187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3D129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Ciney</w:t>
            </w:r>
          </w:p>
        </w:tc>
      </w:tr>
      <w:tr w:rsidR="00ED5880" w14:paraId="2481E005" w14:textId="77777777" w:rsidTr="002F42E0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80D23" w14:textId="77777777" w:rsidR="00ED5880" w:rsidRDefault="00ED5880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Hamois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CBB26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9864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70A45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2F42E0" w14:paraId="4D480127" w14:textId="77777777" w:rsidTr="00FF2308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BE979" w14:textId="77777777" w:rsidR="002F42E0" w:rsidRDefault="002F42E0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Braine-le-Château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88FA4" w14:textId="77777777" w:rsidR="002F42E0" w:rsidRDefault="002F42E0" w:rsidP="00EC2F86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>
              <w:rPr>
                <w:rFonts w:eastAsia="Times New Roman" w:cstheme="minorHAnsi"/>
                <w:lang w:eastAsia="fr-BE"/>
              </w:rPr>
              <w:t>0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6B4165" w14:textId="77777777" w:rsidR="002F42E0" w:rsidRDefault="002F42E0" w:rsidP="00FF3C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186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8B015" w14:textId="77777777" w:rsidR="002F42E0" w:rsidRDefault="002F42E0" w:rsidP="00FF23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Nivelles</w:t>
            </w:r>
          </w:p>
        </w:tc>
      </w:tr>
      <w:tr w:rsidR="002F42E0" w14:paraId="36A67505" w14:textId="77777777" w:rsidTr="00FF2308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101BE" w14:textId="77777777" w:rsidR="002F42E0" w:rsidRDefault="002F42E0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Ittre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CC84A" w14:textId="77777777" w:rsidR="002F42E0" w:rsidRDefault="002F42E0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C98CD" w14:textId="77777777" w:rsidR="002F42E0" w:rsidRDefault="002F42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EA2C0" w14:textId="77777777" w:rsidR="002F42E0" w:rsidRDefault="002F42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2F42E0" w14:paraId="720978A7" w14:textId="77777777" w:rsidTr="00FF2308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40F6B" w14:textId="77777777" w:rsidR="002F42E0" w:rsidRDefault="002F42E0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Nivelles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0441B" w14:textId="77777777" w:rsidR="002F42E0" w:rsidRDefault="002F42E0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1772D" w14:textId="77777777" w:rsidR="002F42E0" w:rsidRDefault="002F42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60277" w14:textId="77777777" w:rsidR="002F42E0" w:rsidRDefault="002F42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2F42E0" w14:paraId="1D6CD982" w14:textId="77777777" w:rsidTr="00FF2308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68E4F" w14:textId="77777777" w:rsidR="002F42E0" w:rsidRDefault="002F42E0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Pont-à-Celles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E5F6B" w14:textId="77777777" w:rsidR="002F42E0" w:rsidRDefault="002F42E0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F42F2" w14:textId="77777777" w:rsidR="002F42E0" w:rsidRDefault="002F42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804CC" w14:textId="77777777" w:rsidR="002F42E0" w:rsidRDefault="002F42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2F42E0" w14:paraId="15B3ACE9" w14:textId="77777777" w:rsidTr="00FF2308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10A12" w14:textId="77777777" w:rsidR="002F42E0" w:rsidRDefault="002F42E0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Seneffe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C3713" w14:textId="77777777" w:rsidR="002F42E0" w:rsidRDefault="002F42E0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981FB" w14:textId="77777777" w:rsidR="002F42E0" w:rsidRDefault="002F42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C6F38" w14:textId="77777777" w:rsidR="002F42E0" w:rsidRDefault="002F42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2F42E0" w14:paraId="1A976C45" w14:textId="77777777" w:rsidTr="00FF2308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D19F9" w14:textId="77777777" w:rsidR="002F42E0" w:rsidRDefault="002F42E0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Villers-la-Ville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A2932" w14:textId="77777777" w:rsidR="002F42E0" w:rsidRDefault="002F42E0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1E6F" w14:textId="77777777" w:rsidR="002F42E0" w:rsidRDefault="002F42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B55CD" w14:textId="77777777" w:rsidR="002F42E0" w:rsidRDefault="002F42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D5880" w14:paraId="4F13E4DC" w14:textId="77777777" w:rsidTr="00ED5880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161E4" w14:textId="77777777" w:rsidR="00ED5880" w:rsidRDefault="00ED5880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Chastre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544F7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>
              <w:rPr>
                <w:rFonts w:eastAsia="Times New Roman" w:cstheme="minorHAnsi"/>
                <w:lang w:eastAsia="fr-BE"/>
              </w:rPr>
              <w:t>30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891A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143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F8E53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Gembloux</w:t>
            </w:r>
          </w:p>
        </w:tc>
      </w:tr>
      <w:tr w:rsidR="00ED5880" w14:paraId="49DBD812" w14:textId="77777777" w:rsidTr="00ED5880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FBC8A" w14:textId="77777777" w:rsidR="00ED5880" w:rsidRDefault="00ED5880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Gembloux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0D433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68BE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40E0D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D5880" w14:paraId="2E41DD6B" w14:textId="77777777" w:rsidTr="00ED5880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D1218" w14:textId="77777777" w:rsidR="00ED5880" w:rsidRDefault="00ED5880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Sombreffe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BD73F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4C07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A6E99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D5880" w14:paraId="654D3B0A" w14:textId="77777777" w:rsidTr="00ED5880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812AF" w14:textId="77777777" w:rsidR="00ED5880" w:rsidRDefault="00ED5880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Walhain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1A1FD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154A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DA26E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D5880" w14:paraId="4B2CF5C1" w14:textId="77777777" w:rsidTr="00ED5880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EC9BE" w14:textId="77777777" w:rsidR="00ED5880" w:rsidRDefault="00ED5880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Amay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E796F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>
              <w:rPr>
                <w:rFonts w:eastAsia="Times New Roman" w:cstheme="minorHAnsi"/>
                <w:lang w:eastAsia="fr-BE"/>
              </w:rPr>
              <w:t>104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5106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142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20169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Amay</w:t>
            </w:r>
          </w:p>
        </w:tc>
      </w:tr>
      <w:tr w:rsidR="00ED5880" w14:paraId="1279A3D8" w14:textId="77777777" w:rsidTr="00ED5880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CDA70" w14:textId="77777777" w:rsidR="00ED5880" w:rsidRDefault="00ED5880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Engis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4AEB0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7205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93317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D5880" w14:paraId="70C4056C" w14:textId="77777777" w:rsidTr="00ED5880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F4891" w14:textId="77777777" w:rsidR="00ED5880" w:rsidRDefault="00ED5880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fr-BE"/>
              </w:rPr>
              <w:t>Modave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FDE3C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6B6E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F2751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D5880" w14:paraId="744BF4AA" w14:textId="77777777" w:rsidTr="00ED5880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0E683" w14:textId="77777777" w:rsidR="00ED5880" w:rsidRDefault="00ED5880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fr-BE"/>
              </w:rPr>
              <w:t>Nandrin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8072E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5684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BC186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D5880" w14:paraId="3B14E4DF" w14:textId="77777777" w:rsidTr="00ED5880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6066F" w14:textId="77777777" w:rsidR="00ED5880" w:rsidRDefault="00ED5880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Saint-Georges-sur-Meuse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1A0BA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AF39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20BA0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D5880" w14:paraId="0CEB1E51" w14:textId="77777777" w:rsidTr="00ED5880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D207F" w14:textId="77777777" w:rsidR="00ED5880" w:rsidRDefault="00ED5880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fr-BE"/>
              </w:rPr>
              <w:t>Tinlot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467AD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32E3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EFC8A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D5880" w14:paraId="4FA736FB" w14:textId="77777777" w:rsidTr="00ED5880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6B75C" w14:textId="77777777" w:rsidR="00ED5880" w:rsidRDefault="00ED5880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Verlaine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50529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CD57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9351C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D5880" w14:paraId="6D659E5C" w14:textId="77777777" w:rsidTr="00ED5880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523C8" w14:textId="77777777" w:rsidR="00ED5880" w:rsidRDefault="00ED5880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Villers-le-Bouillet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A9F60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F90B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F0CAA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D5880" w14:paraId="66D82F0E" w14:textId="77777777" w:rsidTr="00A3535A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92FFF" w14:textId="77777777" w:rsidR="00ED5880" w:rsidRDefault="00ED5880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Wanze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33E27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2307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09A9B" w14:textId="77777777" w:rsidR="00ED5880" w:rsidRDefault="00ED58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A3535A" w14:paraId="3FFFCCE9" w14:textId="77777777" w:rsidTr="00FB1A34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9B303" w14:textId="77777777" w:rsidR="00A3535A" w:rsidRDefault="00A3535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Bastogne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570A0" w14:textId="77777777" w:rsidR="00A3535A" w:rsidRDefault="00A3535A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>
              <w:rPr>
                <w:rFonts w:eastAsia="Times New Roman" w:cstheme="minorHAnsi"/>
                <w:lang w:eastAsia="fr-BE"/>
              </w:rPr>
              <w:t>0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E919A" w14:textId="77777777" w:rsidR="00A3535A" w:rsidRDefault="00A35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118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494DE" w14:textId="77777777" w:rsidR="00A3535A" w:rsidRDefault="00A35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Bastogne</w:t>
            </w:r>
          </w:p>
        </w:tc>
      </w:tr>
      <w:tr w:rsidR="00A3535A" w14:paraId="427F29AC" w14:textId="77777777" w:rsidTr="00CC4F13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4CC54" w14:textId="77777777" w:rsidR="00A3535A" w:rsidRDefault="00A3535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fr-BE"/>
              </w:rPr>
              <w:t>Bertogne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F8982" w14:textId="77777777" w:rsidR="00A3535A" w:rsidRDefault="00A3535A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15A5" w14:textId="77777777" w:rsidR="00A3535A" w:rsidRDefault="00A35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A377B" w14:textId="77777777" w:rsidR="00A3535A" w:rsidRDefault="00A35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A3535A" w14:paraId="3C07B556" w14:textId="77777777" w:rsidTr="00CC4F13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E89F9" w14:textId="77777777" w:rsidR="00A3535A" w:rsidRDefault="00A3535A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Philippeville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FCACE" w14:textId="77777777" w:rsidR="00A3535A" w:rsidRDefault="00A3535A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>
              <w:rPr>
                <w:rFonts w:eastAsia="Times New Roman" w:cstheme="minorHAnsi"/>
                <w:lang w:eastAsia="fr-BE"/>
              </w:rPr>
              <w:t>33</w:t>
            </w: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2744" w14:textId="77777777" w:rsidR="00A3535A" w:rsidRDefault="00A35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106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31ACA" w14:textId="77777777" w:rsidR="00A3535A" w:rsidRDefault="00A35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color w:val="000000"/>
                <w:lang w:eastAsia="fr-BE"/>
              </w:rPr>
              <w:t>Philippeville</w:t>
            </w:r>
          </w:p>
        </w:tc>
      </w:tr>
    </w:tbl>
    <w:p w14:paraId="0EC48B1F" w14:textId="77777777" w:rsidR="00A64CB9" w:rsidRDefault="00A64CB9" w:rsidP="001B57A2">
      <w:pPr>
        <w:rPr>
          <w:rFonts w:cstheme="minorHAnsi"/>
        </w:rPr>
      </w:pPr>
    </w:p>
    <w:sectPr w:rsidR="00A64C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ADE28" w14:textId="77777777" w:rsidR="00C76F60" w:rsidRDefault="00C76F60">
      <w:pPr>
        <w:spacing w:after="0" w:line="240" w:lineRule="auto"/>
      </w:pPr>
      <w:r>
        <w:separator/>
      </w:r>
    </w:p>
  </w:endnote>
  <w:endnote w:type="continuationSeparator" w:id="0">
    <w:p w14:paraId="35A82D29" w14:textId="77777777" w:rsidR="00C76F60" w:rsidRDefault="00C7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0689332"/>
      <w:docPartObj>
        <w:docPartGallery w:val="Page Numbers (Bottom of Page)"/>
        <w:docPartUnique/>
      </w:docPartObj>
    </w:sdtPr>
    <w:sdtEndPr/>
    <w:sdtContent>
      <w:p w14:paraId="16060A0D" w14:textId="77777777" w:rsidR="00A64CB9" w:rsidRDefault="009B741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5A1" w:rsidRPr="00EC15A1">
          <w:rPr>
            <w:noProof/>
            <w:lang w:val="fr-FR"/>
          </w:rPr>
          <w:t>4</w:t>
        </w:r>
        <w:r>
          <w:fldChar w:fldCharType="end"/>
        </w:r>
      </w:p>
    </w:sdtContent>
  </w:sdt>
  <w:p w14:paraId="00BC40B6" w14:textId="77777777" w:rsidR="00A64CB9" w:rsidRDefault="00A64C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5B822" w14:textId="77777777" w:rsidR="00C76F60" w:rsidRDefault="00C76F60">
      <w:pPr>
        <w:spacing w:after="0" w:line="240" w:lineRule="auto"/>
      </w:pPr>
      <w:r>
        <w:separator/>
      </w:r>
    </w:p>
  </w:footnote>
  <w:footnote w:type="continuationSeparator" w:id="0">
    <w:p w14:paraId="359543DC" w14:textId="77777777" w:rsidR="00C76F60" w:rsidRDefault="00C76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570F7"/>
    <w:multiLevelType w:val="multilevel"/>
    <w:tmpl w:val="30127A64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60B01F1"/>
    <w:multiLevelType w:val="hybridMultilevel"/>
    <w:tmpl w:val="DD1034A2"/>
    <w:lvl w:ilvl="0" w:tplc="EC8AFA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968D4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365067"/>
    <w:multiLevelType w:val="hybridMultilevel"/>
    <w:tmpl w:val="84C62AE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7214A"/>
    <w:multiLevelType w:val="hybridMultilevel"/>
    <w:tmpl w:val="71F437C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8081C"/>
    <w:multiLevelType w:val="multilevel"/>
    <w:tmpl w:val="88103BBC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71AB7712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954619C"/>
    <w:multiLevelType w:val="hybridMultilevel"/>
    <w:tmpl w:val="BC0CAF8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B9"/>
    <w:rsid w:val="000C1643"/>
    <w:rsid w:val="001B57A2"/>
    <w:rsid w:val="002F42E0"/>
    <w:rsid w:val="003C6034"/>
    <w:rsid w:val="007F4B9F"/>
    <w:rsid w:val="008617DF"/>
    <w:rsid w:val="008F12E5"/>
    <w:rsid w:val="009B7414"/>
    <w:rsid w:val="00A3535A"/>
    <w:rsid w:val="00A64CB9"/>
    <w:rsid w:val="00BA2E4A"/>
    <w:rsid w:val="00BC4CA0"/>
    <w:rsid w:val="00C76F60"/>
    <w:rsid w:val="00EC15A1"/>
    <w:rsid w:val="00ED5880"/>
    <w:rsid w:val="00F431AE"/>
    <w:rsid w:val="00F8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B70A6"/>
  <w15:docId w15:val="{C96546FC-7088-4284-B5A6-891839ED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BE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pPr>
      <w:keepNext/>
      <w:keepLines/>
      <w:numPr>
        <w:numId w:val="5"/>
      </w:numPr>
      <w:spacing w:before="240" w:after="0"/>
      <w:outlineLvl w:val="0"/>
    </w:pPr>
    <w:rPr>
      <w:rFonts w:eastAsiaTheme="majorEastAsia" w:cstheme="minorHAnsi"/>
      <w:b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  <w:lang w:val="fr-B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i/>
      <w:iCs/>
      <w:color w:val="4F81BD" w:themeColor="accent1"/>
      <w:lang w:val="fr-B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4F81BD" w:themeColor="accent1"/>
      <w:spacing w:val="5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365F91" w:themeColor="accent1" w:themeShade="BF"/>
      <w:sz w:val="24"/>
      <w:szCs w:val="26"/>
      <w:lang w:val="fr-BE"/>
    </w:rPr>
  </w:style>
  <w:style w:type="character" w:customStyle="1" w:styleId="Titre1Car">
    <w:name w:val="Titre 1 Car"/>
    <w:basedOn w:val="Policepardfaut"/>
    <w:link w:val="Titre1"/>
    <w:uiPriority w:val="9"/>
    <w:rPr>
      <w:rFonts w:eastAsiaTheme="majorEastAsia" w:cstheme="minorHAnsi"/>
      <w:b/>
      <w:sz w:val="28"/>
      <w:szCs w:val="28"/>
      <w:u w:val="single"/>
      <w:lang w:val="fr-BE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BE"/>
    </w:rPr>
  </w:style>
  <w:style w:type="paragraph" w:styleId="En-ttedetabledesmatires">
    <w:name w:val="TOC Heading"/>
    <w:basedOn w:val="Titre1"/>
    <w:next w:val="Normal"/>
    <w:uiPriority w:val="39"/>
    <w:unhideWhenUsed/>
    <w:qFormat/>
    <w:pPr>
      <w:spacing w:line="259" w:lineRule="auto"/>
      <w:outlineLvl w:val="9"/>
    </w:pPr>
    <w:rPr>
      <w:lang w:eastAsia="fr-BE"/>
    </w:rPr>
  </w:style>
  <w:style w:type="paragraph" w:styleId="TM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paragraph" w:styleId="Sansinterligne">
    <w:name w:val="No Spacing"/>
    <w:uiPriority w:val="1"/>
    <w:qFormat/>
    <w:pPr>
      <w:spacing w:after="0" w:line="240" w:lineRule="auto"/>
    </w:pPr>
    <w:rPr>
      <w:lang w:val="fr-BE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lang w:val="fr-BE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  <w:lang w:val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8A345-778F-4300-B76C-08C72DBB0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647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GHAYE</dc:creator>
  <cp:lastModifiedBy>Julien Medros</cp:lastModifiedBy>
  <cp:revision>2</cp:revision>
  <cp:lastPrinted>2017-04-19T08:40:00Z</cp:lastPrinted>
  <dcterms:created xsi:type="dcterms:W3CDTF">2022-12-15T17:04:00Z</dcterms:created>
  <dcterms:modified xsi:type="dcterms:W3CDTF">2022-12-15T17:04:00Z</dcterms:modified>
</cp:coreProperties>
</file>